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28571" w14:textId="665FADBF" w:rsidR="00884D82" w:rsidRPr="000529CD" w:rsidRDefault="00884D82" w:rsidP="00D13D88">
      <w:pPr>
        <w:shd w:val="clear" w:color="auto" w:fill="FFFFFF"/>
        <w:ind w:left="5387"/>
        <w:rPr>
          <w:sz w:val="24"/>
          <w:szCs w:val="24"/>
        </w:rPr>
      </w:pPr>
      <w:r w:rsidRPr="000529CD">
        <w:rPr>
          <w:sz w:val="24"/>
          <w:szCs w:val="24"/>
        </w:rPr>
        <w:t xml:space="preserve">PATVIRTINTA </w:t>
      </w:r>
    </w:p>
    <w:p w14:paraId="5AD61C36" w14:textId="7F9956A5" w:rsidR="00884D82" w:rsidRPr="000529CD" w:rsidRDefault="00884D82" w:rsidP="00D13D88">
      <w:pPr>
        <w:shd w:val="clear" w:color="auto" w:fill="FFFFFF"/>
        <w:ind w:left="5387"/>
        <w:rPr>
          <w:sz w:val="24"/>
          <w:szCs w:val="24"/>
        </w:rPr>
      </w:pPr>
      <w:r w:rsidRPr="000529CD">
        <w:rPr>
          <w:sz w:val="24"/>
          <w:szCs w:val="24"/>
        </w:rPr>
        <w:t xml:space="preserve">Anykščių rajono savivaldybės tarybos </w:t>
      </w:r>
    </w:p>
    <w:p w14:paraId="63052D7D" w14:textId="3183B7F8" w:rsidR="00884D82" w:rsidRPr="000529CD" w:rsidRDefault="00884D82" w:rsidP="00D13D88">
      <w:pPr>
        <w:shd w:val="clear" w:color="auto" w:fill="FFFFFF"/>
        <w:ind w:left="5387"/>
        <w:rPr>
          <w:b/>
          <w:sz w:val="24"/>
          <w:szCs w:val="24"/>
        </w:rPr>
      </w:pPr>
      <w:r w:rsidRPr="000529CD">
        <w:rPr>
          <w:sz w:val="24"/>
          <w:szCs w:val="24"/>
        </w:rPr>
        <w:t xml:space="preserve">2026 m. kovo </w:t>
      </w:r>
      <w:r w:rsidR="00D13D88">
        <w:rPr>
          <w:sz w:val="24"/>
          <w:szCs w:val="24"/>
        </w:rPr>
        <w:t>26</w:t>
      </w:r>
      <w:r w:rsidRPr="000529CD">
        <w:rPr>
          <w:sz w:val="24"/>
          <w:szCs w:val="24"/>
        </w:rPr>
        <w:t xml:space="preserve"> d. sprendimu Nr. 1-T-</w:t>
      </w:r>
      <w:r w:rsidR="00D13D88">
        <w:rPr>
          <w:sz w:val="24"/>
          <w:szCs w:val="24"/>
        </w:rPr>
        <w:t>56</w:t>
      </w:r>
    </w:p>
    <w:p w14:paraId="58AF0780" w14:textId="77777777" w:rsidR="00C709E7" w:rsidRPr="000529CD" w:rsidRDefault="00C709E7" w:rsidP="00D13D88">
      <w:pPr>
        <w:pStyle w:val="Pagrindinistekstas"/>
        <w:ind w:left="0"/>
        <w:jc w:val="center"/>
      </w:pPr>
    </w:p>
    <w:p w14:paraId="4DBF9357" w14:textId="77777777" w:rsidR="00353CDB" w:rsidRPr="000529CD" w:rsidRDefault="009A38F9" w:rsidP="00D13D88">
      <w:pPr>
        <w:pStyle w:val="Heading11"/>
        <w:ind w:left="0"/>
        <w:jc w:val="center"/>
      </w:pPr>
      <w:r w:rsidRPr="000529CD">
        <w:t>AN</w:t>
      </w:r>
      <w:r w:rsidR="00FA4760" w:rsidRPr="000529CD">
        <w:t>YKŠČIŲ VAIKŲ LOPŠELIO-DARŽELIO „SPINDULĖLIS“</w:t>
      </w:r>
    </w:p>
    <w:p w14:paraId="49844247" w14:textId="77777777" w:rsidR="009A38F9" w:rsidRPr="000529CD" w:rsidRDefault="00521EC6" w:rsidP="00D13D88">
      <w:pPr>
        <w:pStyle w:val="Heading11"/>
        <w:ind w:left="0"/>
        <w:jc w:val="center"/>
      </w:pPr>
      <w:r w:rsidRPr="000529CD">
        <w:t>202</w:t>
      </w:r>
      <w:r w:rsidR="00534F62" w:rsidRPr="000529CD">
        <w:t>5</w:t>
      </w:r>
      <w:r w:rsidR="009A38F9" w:rsidRPr="000529CD">
        <w:t xml:space="preserve"> METŲ VEIKLOS ATASKAITA</w:t>
      </w:r>
    </w:p>
    <w:p w14:paraId="71EF772E" w14:textId="77777777" w:rsidR="009A38F9" w:rsidRPr="000529CD" w:rsidRDefault="009A38F9" w:rsidP="00D13D88">
      <w:pPr>
        <w:pStyle w:val="Pagrindinistekstas"/>
        <w:ind w:left="0"/>
        <w:jc w:val="center"/>
        <w:rPr>
          <w:b/>
        </w:rPr>
      </w:pPr>
    </w:p>
    <w:p w14:paraId="0ABC144E" w14:textId="77777777" w:rsidR="009A38F9" w:rsidRPr="000529CD" w:rsidRDefault="009A38F9" w:rsidP="00D13D88">
      <w:pPr>
        <w:jc w:val="center"/>
        <w:rPr>
          <w:b/>
          <w:sz w:val="24"/>
          <w:szCs w:val="24"/>
        </w:rPr>
      </w:pPr>
      <w:r w:rsidRPr="000529CD">
        <w:rPr>
          <w:b/>
          <w:sz w:val="24"/>
          <w:szCs w:val="24"/>
        </w:rPr>
        <w:t>VADOVO ŽODIS</w:t>
      </w:r>
    </w:p>
    <w:p w14:paraId="6C6399B9" w14:textId="77777777" w:rsidR="00A63573" w:rsidRPr="000529CD" w:rsidRDefault="00A63573" w:rsidP="00D13D88">
      <w:pPr>
        <w:shd w:val="clear" w:color="auto" w:fill="FFFFFF"/>
        <w:adjustRightInd w:val="0"/>
        <w:jc w:val="center"/>
        <w:rPr>
          <w:sz w:val="24"/>
          <w:szCs w:val="24"/>
          <w:lang w:eastAsia="lt-LT"/>
        </w:rPr>
      </w:pPr>
    </w:p>
    <w:p w14:paraId="440D408C" w14:textId="4FAFA7CF" w:rsidR="005E797B" w:rsidRPr="000529CD" w:rsidRDefault="005E797B" w:rsidP="00D13D88">
      <w:pPr>
        <w:shd w:val="clear" w:color="auto" w:fill="FFFFFF"/>
        <w:adjustRightInd w:val="0"/>
        <w:spacing w:line="360" w:lineRule="auto"/>
        <w:ind w:firstLine="720"/>
        <w:jc w:val="both"/>
        <w:rPr>
          <w:sz w:val="24"/>
          <w:szCs w:val="24"/>
          <w:lang w:eastAsia="lt-LT"/>
        </w:rPr>
      </w:pPr>
      <w:r w:rsidRPr="000529CD">
        <w:rPr>
          <w:sz w:val="24"/>
          <w:szCs w:val="24"/>
          <w:lang w:eastAsia="lt-LT"/>
        </w:rPr>
        <w:t xml:space="preserve">2025 metais Anykščių vaikų lopšelis-darželis „Spindulėlis“ </w:t>
      </w:r>
      <w:r w:rsidR="00B31638">
        <w:rPr>
          <w:sz w:val="24"/>
          <w:szCs w:val="24"/>
          <w:lang w:eastAsia="lt-LT"/>
        </w:rPr>
        <w:t xml:space="preserve">(toliau – mokykla) </w:t>
      </w:r>
      <w:r w:rsidRPr="000529CD">
        <w:rPr>
          <w:sz w:val="24"/>
          <w:szCs w:val="24"/>
          <w:lang w:eastAsia="lt-LT"/>
        </w:rPr>
        <w:t>savo veiklą organizavo vadovaudamasis Anykščių vaikų lopšelio-darželio „Spindulėlis“ strateginiu planu 2025–2029 metams,</w:t>
      </w:r>
      <w:r w:rsidRPr="000529CD">
        <w:rPr>
          <w:sz w:val="24"/>
          <w:szCs w:val="24"/>
        </w:rPr>
        <w:t xml:space="preserve"> patvirtintu</w:t>
      </w:r>
      <w:r w:rsidRPr="000529CD">
        <w:rPr>
          <w:sz w:val="24"/>
          <w:szCs w:val="24"/>
          <w:lang w:eastAsia="lt-LT"/>
        </w:rPr>
        <w:t xml:space="preserve"> Anykščių vaikų lopšelio-darželio „Spindulėlis“ direktoriaus 2025 m. sausio 24 d. įsakymu Nr. V-3 „Dėl Anykščių vaikų lopšelio-darželio „Spindulėlis“ strateginio plano 2025–2029 metams patvirtinimo“, kuriam 2025 m. sausio 24 d. potvarkiu Nr. 1-MP-46 „Dėl pritarimo Anykščių vaikų lopšelio-darželio „Spindulėlis“ strateginiam planui 2025–2029 metams“ pritarė Anykščių rajono savivaldybės meras, mokyklos 2025 metų veiklos planu, patvirtintu Anykščių vaikų lopšelio-darželio „Spindulėlis“ direktoriaus 2025 m. vasario 4 d. įsakymu Nr. V-6 „Dėl Anykščių vaikų lopšelio-darželio „Spindulėlis“ 2025 metų veiklos plano patvirtinimo</w:t>
      </w:r>
      <w:r w:rsidR="000529CD" w:rsidRPr="000529CD">
        <w:rPr>
          <w:sz w:val="24"/>
          <w:szCs w:val="24"/>
          <w:lang w:eastAsia="lt-LT"/>
        </w:rPr>
        <w:t>“</w:t>
      </w:r>
      <w:r w:rsidR="00843551">
        <w:rPr>
          <w:sz w:val="24"/>
          <w:szCs w:val="24"/>
          <w:lang w:eastAsia="lt-LT"/>
        </w:rPr>
        <w:t>,</w:t>
      </w:r>
      <w:r w:rsidRPr="000529CD">
        <w:rPr>
          <w:sz w:val="24"/>
          <w:szCs w:val="24"/>
          <w:lang w:eastAsia="lt-LT"/>
        </w:rPr>
        <w:t xml:space="preserve"> bei kitais mokyklos veiklą ir jos mokinių ugdymąsi reglamentuojančiais dokumentais. </w:t>
      </w:r>
    </w:p>
    <w:p w14:paraId="4B721BE4" w14:textId="20C587F1" w:rsidR="005E797B" w:rsidRPr="000529CD" w:rsidRDefault="000C5C6F" w:rsidP="00D13D88">
      <w:pPr>
        <w:shd w:val="clear" w:color="auto" w:fill="FFFFFF"/>
        <w:adjustRightInd w:val="0"/>
        <w:spacing w:line="360" w:lineRule="auto"/>
        <w:ind w:firstLine="720"/>
        <w:jc w:val="both"/>
        <w:rPr>
          <w:b/>
          <w:sz w:val="24"/>
          <w:szCs w:val="24"/>
        </w:rPr>
      </w:pPr>
      <w:r w:rsidRPr="000529CD">
        <w:rPr>
          <w:b/>
          <w:sz w:val="24"/>
          <w:szCs w:val="24"/>
        </w:rPr>
        <w:t>Įvykę pokyčiai:</w:t>
      </w:r>
    </w:p>
    <w:p w14:paraId="73A4DC48" w14:textId="54FCF6ED" w:rsidR="005E797B" w:rsidRPr="000529CD" w:rsidRDefault="000C5C6F" w:rsidP="00D13D88">
      <w:pPr>
        <w:shd w:val="clear" w:color="auto" w:fill="FFFFFF"/>
        <w:adjustRightInd w:val="0"/>
        <w:spacing w:line="360" w:lineRule="auto"/>
        <w:ind w:firstLine="720"/>
        <w:jc w:val="both"/>
        <w:rPr>
          <w:bCs/>
          <w:sz w:val="24"/>
          <w:szCs w:val="24"/>
        </w:rPr>
      </w:pPr>
      <w:r w:rsidRPr="000529CD">
        <w:rPr>
          <w:sz w:val="24"/>
          <w:szCs w:val="24"/>
        </w:rPr>
        <w:t>1.</w:t>
      </w:r>
      <w:r w:rsidRPr="000529CD">
        <w:rPr>
          <w:bCs/>
          <w:sz w:val="24"/>
          <w:szCs w:val="24"/>
        </w:rPr>
        <w:t xml:space="preserve"> </w:t>
      </w:r>
      <w:r w:rsidR="005E797B" w:rsidRPr="000529CD">
        <w:rPr>
          <w:bCs/>
          <w:sz w:val="24"/>
          <w:szCs w:val="24"/>
        </w:rPr>
        <w:t>Parengta ir a</w:t>
      </w:r>
      <w:r w:rsidR="00B4746F" w:rsidRPr="000529CD">
        <w:rPr>
          <w:bCs/>
          <w:sz w:val="24"/>
          <w:szCs w:val="24"/>
        </w:rPr>
        <w:t xml:space="preserve">tnaujinta </w:t>
      </w:r>
      <w:r w:rsidR="004711F9" w:rsidRPr="000529CD">
        <w:rPr>
          <w:bCs/>
          <w:sz w:val="24"/>
          <w:szCs w:val="24"/>
        </w:rPr>
        <w:t>ikimokyklinio ugdymo programa</w:t>
      </w:r>
      <w:r w:rsidR="005E797B" w:rsidRPr="000529CD">
        <w:rPr>
          <w:bCs/>
          <w:sz w:val="24"/>
          <w:szCs w:val="24"/>
        </w:rPr>
        <w:t>,</w:t>
      </w:r>
      <w:r w:rsidR="004711F9" w:rsidRPr="000529CD">
        <w:rPr>
          <w:bCs/>
          <w:sz w:val="24"/>
          <w:szCs w:val="24"/>
        </w:rPr>
        <w:t xml:space="preserve"> atitinkanti bendruomenės poreikius bei mokyklos strategines kryptis</w:t>
      </w:r>
      <w:r w:rsidR="0086609A" w:rsidRPr="000529CD">
        <w:rPr>
          <w:bCs/>
          <w:sz w:val="24"/>
          <w:szCs w:val="24"/>
        </w:rPr>
        <w:t>.</w:t>
      </w:r>
      <w:r w:rsidR="005E797B" w:rsidRPr="000529CD">
        <w:rPr>
          <w:bCs/>
          <w:sz w:val="24"/>
          <w:szCs w:val="24"/>
        </w:rPr>
        <w:t xml:space="preserve"> Nuo 2025</w:t>
      </w:r>
      <w:r w:rsidR="000529CD" w:rsidRPr="000529CD">
        <w:rPr>
          <w:bCs/>
          <w:sz w:val="24"/>
          <w:szCs w:val="24"/>
        </w:rPr>
        <w:t xml:space="preserve"> </w:t>
      </w:r>
      <w:r w:rsidR="005E797B" w:rsidRPr="000529CD">
        <w:rPr>
          <w:bCs/>
          <w:sz w:val="24"/>
          <w:szCs w:val="24"/>
        </w:rPr>
        <w:t>m. rugsėjo 1 d. programa pradėta įgyvendinti, į ugdymo turinį integruojamos ugdymo strategijos, skatinančios vaiko mokymosi procesą.</w:t>
      </w:r>
    </w:p>
    <w:p w14:paraId="16A3A9EC" w14:textId="0799BBCA" w:rsidR="00B931A9" w:rsidRPr="000529CD" w:rsidRDefault="005E797B" w:rsidP="00D13D88">
      <w:pPr>
        <w:shd w:val="clear" w:color="auto" w:fill="FFFFFF"/>
        <w:adjustRightInd w:val="0"/>
        <w:spacing w:line="360" w:lineRule="auto"/>
        <w:ind w:firstLine="720"/>
        <w:jc w:val="both"/>
        <w:rPr>
          <w:bCs/>
          <w:sz w:val="24"/>
          <w:szCs w:val="24"/>
        </w:rPr>
      </w:pPr>
      <w:r w:rsidRPr="000529CD">
        <w:rPr>
          <w:bCs/>
          <w:sz w:val="24"/>
          <w:szCs w:val="24"/>
        </w:rPr>
        <w:t>2. Pagerinta ugdymo kokybė. Susitarta dėl geros veiklos kriterijų pagal atnaujintą ugdymo turinį</w:t>
      </w:r>
      <w:r w:rsidR="00B931A9" w:rsidRPr="000529CD">
        <w:rPr>
          <w:bCs/>
          <w:sz w:val="24"/>
          <w:szCs w:val="24"/>
        </w:rPr>
        <w:t>: Mokytojų taryba parengė Geros veiklos kriterijų ir rekomendacijų aprašą, kuris taikomas veiklos vertinimui, refleksijai ir tobulinimui. Bendruomenė gilino žinias įtraukiojo ugdymo, universalaus dizaino mokymuisi, patirtinio ugdymo, ugdymosi kontekstų kūrimo bei veiklos reflektavimo kompetencijas, taikė jas praktikoje, dalinosi patirtimi.</w:t>
      </w:r>
    </w:p>
    <w:p w14:paraId="1FBA8EA4" w14:textId="2FC5F81F" w:rsidR="00280F38" w:rsidRPr="000529CD" w:rsidRDefault="00B931A9" w:rsidP="00D13D88">
      <w:pPr>
        <w:shd w:val="clear" w:color="auto" w:fill="FFFFFF"/>
        <w:adjustRightInd w:val="0"/>
        <w:spacing w:line="360" w:lineRule="auto"/>
        <w:ind w:firstLine="720"/>
        <w:jc w:val="both"/>
        <w:rPr>
          <w:sz w:val="24"/>
          <w:szCs w:val="24"/>
        </w:rPr>
      </w:pPr>
      <w:r w:rsidRPr="000529CD">
        <w:rPr>
          <w:bCs/>
          <w:sz w:val="24"/>
          <w:szCs w:val="24"/>
        </w:rPr>
        <w:t xml:space="preserve">3. </w:t>
      </w:r>
      <w:r w:rsidR="00280F38" w:rsidRPr="000529CD">
        <w:rPr>
          <w:bCs/>
          <w:sz w:val="24"/>
          <w:szCs w:val="24"/>
        </w:rPr>
        <w:t>Nuosekliai tobulintos</w:t>
      </w:r>
      <w:r w:rsidR="00B4746F" w:rsidRPr="000529CD">
        <w:rPr>
          <w:sz w:val="24"/>
          <w:szCs w:val="24"/>
        </w:rPr>
        <w:t xml:space="preserve"> ugdymosi aplinkos</w:t>
      </w:r>
      <w:r w:rsidR="00280F38" w:rsidRPr="000529CD">
        <w:rPr>
          <w:sz w:val="24"/>
          <w:szCs w:val="24"/>
        </w:rPr>
        <w:t>. Vadovaujantis atnaujintu švietimo aprūpinimo standartu bei grupių bendruomenių poreikiais įsigyta naujų ugdymo priemonių, įrengta vaikų ugdymosi ir saviraiškos erdvė, laikantis darbotvarkės „Tvari mokykla 2030“ nuostatų įkurtos ir įveiklintos 5 tvarios lauko edukacinės erdvės tenkino aktyvaus judėjimo ir poilsio, tyrinėjimo, pažinimo, meninės saviraiškos poreikius, jų kūrime dalyvavo bendruomenė.</w:t>
      </w:r>
    </w:p>
    <w:p w14:paraId="52FEDD21" w14:textId="58CC7887" w:rsidR="000C5C6F" w:rsidRPr="000529CD" w:rsidRDefault="00280F38" w:rsidP="00D13D88">
      <w:pPr>
        <w:shd w:val="clear" w:color="auto" w:fill="FFFFFF"/>
        <w:adjustRightInd w:val="0"/>
        <w:spacing w:line="360" w:lineRule="auto"/>
        <w:ind w:firstLine="720"/>
        <w:jc w:val="both"/>
        <w:rPr>
          <w:sz w:val="24"/>
          <w:szCs w:val="24"/>
        </w:rPr>
      </w:pPr>
      <w:r w:rsidRPr="000529CD">
        <w:rPr>
          <w:sz w:val="24"/>
          <w:szCs w:val="24"/>
        </w:rPr>
        <w:t xml:space="preserve">4. </w:t>
      </w:r>
      <w:r w:rsidR="004711F9" w:rsidRPr="000529CD">
        <w:rPr>
          <w:sz w:val="24"/>
          <w:szCs w:val="24"/>
        </w:rPr>
        <w:t>Darbotvarkės „Tvari mokykla 2030“ 2025 metais Nacionalinio tvarių mokyklų vertinimo komisijos sprendimu, mūsų mokyklos  bendruomenės pažanga tvarumo srityje įvertinta II Tvarumo bruknėmis (antroji pakopa).</w:t>
      </w:r>
    </w:p>
    <w:p w14:paraId="167613A2" w14:textId="3738C6E2" w:rsidR="007808A6" w:rsidRPr="000529CD" w:rsidRDefault="007808A6" w:rsidP="00D13D88">
      <w:pPr>
        <w:shd w:val="clear" w:color="auto" w:fill="FFFFFF"/>
        <w:adjustRightInd w:val="0"/>
        <w:spacing w:line="360" w:lineRule="auto"/>
        <w:ind w:firstLine="720"/>
        <w:jc w:val="both"/>
        <w:rPr>
          <w:sz w:val="24"/>
          <w:szCs w:val="24"/>
        </w:rPr>
      </w:pPr>
      <w:r w:rsidRPr="000529CD">
        <w:rPr>
          <w:sz w:val="24"/>
          <w:szCs w:val="24"/>
        </w:rPr>
        <w:t xml:space="preserve">5. </w:t>
      </w:r>
      <w:r w:rsidR="00891F7B" w:rsidRPr="000529CD">
        <w:rPr>
          <w:sz w:val="24"/>
          <w:szCs w:val="24"/>
        </w:rPr>
        <w:t xml:space="preserve">Vaikų sveikatos stiprinimui parinktos priemonės pagerino vaikų fizinę, psichinę, emocinę sveikatą. Ankstyvojo amžiaus vaikų grupėse pradėti įgyvendinti SEU projektai. Organizuotas </w:t>
      </w:r>
      <w:r w:rsidR="00891F7B" w:rsidRPr="000529CD">
        <w:rPr>
          <w:sz w:val="24"/>
          <w:szCs w:val="24"/>
        </w:rPr>
        <w:lastRenderedPageBreak/>
        <w:t>ekologinis maitinimas.</w:t>
      </w:r>
      <w:r w:rsidR="00F13152" w:rsidRPr="000529CD">
        <w:rPr>
          <w:sz w:val="24"/>
          <w:szCs w:val="24"/>
        </w:rPr>
        <w:t xml:space="preserve"> </w:t>
      </w:r>
    </w:p>
    <w:p w14:paraId="4ADBDCC2" w14:textId="18329EE6" w:rsidR="00891F7B" w:rsidRPr="000529CD" w:rsidRDefault="00891F7B" w:rsidP="00D13D88">
      <w:pPr>
        <w:shd w:val="clear" w:color="auto" w:fill="FFFFFF"/>
        <w:tabs>
          <w:tab w:val="left" w:pos="1276"/>
        </w:tabs>
        <w:adjustRightInd w:val="0"/>
        <w:spacing w:line="360" w:lineRule="auto"/>
        <w:ind w:firstLine="720"/>
        <w:jc w:val="both"/>
        <w:rPr>
          <w:sz w:val="24"/>
          <w:szCs w:val="24"/>
        </w:rPr>
      </w:pPr>
      <w:r w:rsidRPr="000529CD">
        <w:rPr>
          <w:sz w:val="24"/>
          <w:szCs w:val="24"/>
        </w:rPr>
        <w:t xml:space="preserve">6. </w:t>
      </w:r>
      <w:r w:rsidR="005F6D49" w:rsidRPr="000529CD">
        <w:rPr>
          <w:sz w:val="24"/>
          <w:szCs w:val="24"/>
        </w:rPr>
        <w:t xml:space="preserve">5 vaikai dalyvavo ESF projekte „Ankstyvojo ugdymo užtikrinimas </w:t>
      </w:r>
      <w:r w:rsidR="00F13152" w:rsidRPr="000529CD">
        <w:rPr>
          <w:sz w:val="24"/>
          <w:szCs w:val="24"/>
        </w:rPr>
        <w:t>vaikams iš socialinę riziką patiriančių šeimų</w:t>
      </w:r>
      <w:r w:rsidR="000216C0">
        <w:rPr>
          <w:sz w:val="24"/>
          <w:szCs w:val="24"/>
        </w:rPr>
        <w:t>“</w:t>
      </w:r>
      <w:r w:rsidR="00F13152" w:rsidRPr="000529CD">
        <w:rPr>
          <w:sz w:val="24"/>
          <w:szCs w:val="24"/>
        </w:rPr>
        <w:t>. Iš fondo skirtų lėšų jiems kompensuotas išlaikymo darželyje, neformaliojo ugdymo užsiėmimų mokestis, vaikai aprūpinti individualiomis ugdymo priemonėmis, sezoniniais drabužiais, avalyne.</w:t>
      </w:r>
    </w:p>
    <w:p w14:paraId="6FB0CD13" w14:textId="4417C3FE" w:rsidR="004711F9" w:rsidRPr="00D13D88" w:rsidRDefault="004711F9" w:rsidP="00D13D88">
      <w:pPr>
        <w:pStyle w:val="Pagrindinistekstas"/>
        <w:tabs>
          <w:tab w:val="left" w:pos="9923"/>
        </w:tabs>
        <w:ind w:left="0"/>
        <w:jc w:val="center"/>
      </w:pPr>
    </w:p>
    <w:p w14:paraId="6CB8407E" w14:textId="77777777" w:rsidR="00802148" w:rsidRPr="00D13D88" w:rsidRDefault="00802148" w:rsidP="00D13D88">
      <w:pPr>
        <w:jc w:val="center"/>
        <w:rPr>
          <w:b/>
          <w:sz w:val="24"/>
          <w:szCs w:val="24"/>
        </w:rPr>
      </w:pPr>
      <w:r w:rsidRPr="00D13D88">
        <w:rPr>
          <w:b/>
          <w:sz w:val="24"/>
          <w:szCs w:val="24"/>
        </w:rPr>
        <w:t>I SKYRIUS</w:t>
      </w:r>
    </w:p>
    <w:p w14:paraId="738F25DF" w14:textId="77777777" w:rsidR="004A0971" w:rsidRPr="00D13D88" w:rsidRDefault="00802148" w:rsidP="00D13D88">
      <w:pPr>
        <w:jc w:val="center"/>
        <w:rPr>
          <w:b/>
          <w:sz w:val="24"/>
          <w:szCs w:val="24"/>
        </w:rPr>
      </w:pPr>
      <w:r w:rsidRPr="00D13D88">
        <w:rPr>
          <w:b/>
          <w:sz w:val="24"/>
          <w:szCs w:val="24"/>
        </w:rPr>
        <w:t>INFORMACIJA APIE MOKYKLOS VEIKLOS TIKSLŲ IR UŽDAVINIŲ</w:t>
      </w:r>
    </w:p>
    <w:p w14:paraId="55ACBED7" w14:textId="77777777" w:rsidR="00F13152" w:rsidRPr="00D13D88" w:rsidRDefault="00802148" w:rsidP="00D13D88">
      <w:pPr>
        <w:jc w:val="center"/>
        <w:rPr>
          <w:b/>
          <w:sz w:val="24"/>
          <w:szCs w:val="24"/>
        </w:rPr>
      </w:pPr>
      <w:r w:rsidRPr="00D13D88">
        <w:rPr>
          <w:b/>
          <w:sz w:val="24"/>
          <w:szCs w:val="24"/>
        </w:rPr>
        <w:t>ĮGYVENDINIMĄ</w:t>
      </w:r>
    </w:p>
    <w:p w14:paraId="5F222E6C" w14:textId="77777777" w:rsidR="00F13152" w:rsidRPr="00D13D88" w:rsidRDefault="00F13152" w:rsidP="00D13D88">
      <w:pPr>
        <w:tabs>
          <w:tab w:val="left" w:pos="1418"/>
        </w:tabs>
        <w:jc w:val="center"/>
        <w:rPr>
          <w:b/>
          <w:sz w:val="24"/>
          <w:szCs w:val="24"/>
        </w:rPr>
      </w:pPr>
    </w:p>
    <w:p w14:paraId="3D5BC9CA" w14:textId="5B8B947E" w:rsidR="000C5C6F" w:rsidRPr="000529CD" w:rsidRDefault="000C5C6F" w:rsidP="00D13D88">
      <w:pPr>
        <w:tabs>
          <w:tab w:val="left" w:pos="1418"/>
        </w:tabs>
        <w:spacing w:line="360" w:lineRule="auto"/>
        <w:ind w:firstLine="720"/>
        <w:jc w:val="both"/>
        <w:rPr>
          <w:b/>
          <w:sz w:val="24"/>
          <w:szCs w:val="24"/>
        </w:rPr>
      </w:pPr>
      <w:r w:rsidRPr="000529CD">
        <w:rPr>
          <w:b/>
          <w:sz w:val="24"/>
          <w:szCs w:val="24"/>
          <w:lang w:eastAsia="lt-LT"/>
        </w:rPr>
        <w:t>1. 202</w:t>
      </w:r>
      <w:r w:rsidR="00534F62" w:rsidRPr="000529CD">
        <w:rPr>
          <w:b/>
          <w:sz w:val="24"/>
          <w:szCs w:val="24"/>
          <w:lang w:eastAsia="lt-LT"/>
        </w:rPr>
        <w:t>5</w:t>
      </w:r>
      <w:r w:rsidRPr="000529CD">
        <w:rPr>
          <w:b/>
          <w:sz w:val="24"/>
          <w:szCs w:val="24"/>
          <w:lang w:eastAsia="lt-LT"/>
        </w:rPr>
        <w:t xml:space="preserve"> metų mokyklos veiklos tikslai ir uždaviniai.</w:t>
      </w:r>
    </w:p>
    <w:p w14:paraId="05591B16" w14:textId="14CC98CB" w:rsidR="0086609A" w:rsidRPr="000529CD" w:rsidRDefault="0086609A" w:rsidP="00D13D88">
      <w:pPr>
        <w:tabs>
          <w:tab w:val="left" w:pos="1418"/>
        </w:tabs>
        <w:spacing w:line="360" w:lineRule="auto"/>
        <w:ind w:firstLine="720"/>
        <w:jc w:val="both"/>
        <w:rPr>
          <w:rFonts w:eastAsia="SimSun"/>
          <w:sz w:val="24"/>
          <w:szCs w:val="24"/>
          <w:lang w:eastAsia="lt-LT"/>
        </w:rPr>
      </w:pPr>
      <w:r w:rsidRPr="000529CD">
        <w:rPr>
          <w:rFonts w:eastAsia="SimSun"/>
          <w:sz w:val="24"/>
          <w:szCs w:val="24"/>
          <w:lang w:eastAsia="lt-LT"/>
        </w:rPr>
        <w:t xml:space="preserve">I. Tikslas. Užtikrinant vaikams tinkamą ugdymo kokybę, suteikti palankiausias galimybes siekti pažangos, išskleisti individualius gebėjimus ir tenkinti specialiuosius ugdymosi poreikius. </w:t>
      </w:r>
    </w:p>
    <w:p w14:paraId="4670C028" w14:textId="080E5042" w:rsidR="0086609A" w:rsidRPr="000529CD" w:rsidRDefault="0086609A" w:rsidP="00D13D88">
      <w:pPr>
        <w:spacing w:line="360" w:lineRule="auto"/>
        <w:ind w:firstLine="720"/>
        <w:jc w:val="both"/>
        <w:rPr>
          <w:rFonts w:eastAsia="SimSun"/>
          <w:bCs/>
          <w:sz w:val="24"/>
          <w:szCs w:val="24"/>
          <w:lang w:eastAsia="lt-LT"/>
        </w:rPr>
      </w:pPr>
      <w:r w:rsidRPr="000529CD">
        <w:rPr>
          <w:rFonts w:eastAsia="SimSun"/>
          <w:bCs/>
          <w:sz w:val="24"/>
          <w:szCs w:val="24"/>
          <w:lang w:eastAsia="lt-LT"/>
        </w:rPr>
        <w:t xml:space="preserve">1 uždavinys. Užtikrinti vaiko ugdymo kokybę ir nuoseklios pažangos augimą. </w:t>
      </w:r>
    </w:p>
    <w:p w14:paraId="6E889BF7" w14:textId="2829A368" w:rsidR="0086609A" w:rsidRPr="000529CD" w:rsidRDefault="0086609A" w:rsidP="00D13D88">
      <w:pPr>
        <w:spacing w:line="360" w:lineRule="auto"/>
        <w:ind w:firstLine="720"/>
        <w:jc w:val="both"/>
        <w:rPr>
          <w:rFonts w:eastAsia="SimSun"/>
          <w:bCs/>
          <w:sz w:val="24"/>
          <w:szCs w:val="24"/>
          <w:lang w:eastAsia="lt-LT"/>
        </w:rPr>
      </w:pPr>
      <w:r w:rsidRPr="000529CD">
        <w:rPr>
          <w:rFonts w:eastAsia="SimSun"/>
          <w:bCs/>
          <w:sz w:val="24"/>
          <w:szCs w:val="24"/>
          <w:lang w:eastAsia="lt-LT"/>
        </w:rPr>
        <w:t>2 uždavinys. Sukurti lanksčius kontekstus, sudarančius galimybes kiekvienam vaikui ugdytis, plėtoti savo galias, gauti reikiamą pagalbą, patirti sėkmę, atsižvelgiant į ugdymosi poreikių įvairovę.</w:t>
      </w:r>
    </w:p>
    <w:p w14:paraId="09D43FFB" w14:textId="606EA5CB" w:rsidR="0086609A" w:rsidRPr="000529CD" w:rsidRDefault="0079206D" w:rsidP="00D13D88">
      <w:pPr>
        <w:spacing w:line="360" w:lineRule="auto"/>
        <w:ind w:firstLine="720"/>
        <w:jc w:val="both"/>
        <w:rPr>
          <w:rFonts w:eastAsia="SimSun"/>
          <w:bCs/>
          <w:sz w:val="24"/>
          <w:szCs w:val="24"/>
          <w:lang w:eastAsia="lt-LT"/>
        </w:rPr>
      </w:pPr>
      <w:r w:rsidRPr="000529CD">
        <w:rPr>
          <w:rFonts w:eastAsia="SimSun"/>
          <w:bCs/>
          <w:sz w:val="24"/>
          <w:szCs w:val="24"/>
          <w:lang w:eastAsia="lt-LT"/>
        </w:rPr>
        <w:t>II.</w:t>
      </w:r>
      <w:r w:rsidR="0086609A" w:rsidRPr="000529CD">
        <w:rPr>
          <w:rFonts w:eastAsia="SimSun"/>
          <w:bCs/>
          <w:sz w:val="24"/>
          <w:szCs w:val="24"/>
          <w:lang w:eastAsia="lt-LT"/>
        </w:rPr>
        <w:t xml:space="preserve"> Tikslas. Kurti darnią, veiksmingą organizaciją, kurioje kiekvienas bendruomenės narys jaučiasi saugus ir įgalintas.</w:t>
      </w:r>
    </w:p>
    <w:p w14:paraId="2EA72D5E" w14:textId="0FDB54DC" w:rsidR="0086609A" w:rsidRPr="000529CD" w:rsidRDefault="0086609A" w:rsidP="00D13D88">
      <w:pPr>
        <w:spacing w:line="360" w:lineRule="auto"/>
        <w:ind w:firstLine="720"/>
        <w:jc w:val="both"/>
        <w:rPr>
          <w:rFonts w:eastAsia="SimSun"/>
          <w:bCs/>
          <w:sz w:val="24"/>
          <w:szCs w:val="24"/>
          <w:lang w:eastAsia="lt-LT"/>
        </w:rPr>
      </w:pPr>
      <w:r w:rsidRPr="000529CD">
        <w:rPr>
          <w:rFonts w:eastAsia="SimSun"/>
          <w:bCs/>
          <w:sz w:val="24"/>
          <w:szCs w:val="24"/>
          <w:lang w:eastAsia="lt-LT"/>
        </w:rPr>
        <w:t>1 uždavinys. Kurti įtraukios mokyklos kultūrą, paremtą lyderyste ir bendradarbiavimu</w:t>
      </w:r>
      <w:r w:rsidR="000655B5" w:rsidRPr="000529CD">
        <w:rPr>
          <w:rFonts w:eastAsia="SimSun"/>
          <w:bCs/>
          <w:sz w:val="24"/>
          <w:szCs w:val="24"/>
          <w:lang w:eastAsia="lt-LT"/>
        </w:rPr>
        <w:t>.</w:t>
      </w:r>
    </w:p>
    <w:p w14:paraId="5E8436EE" w14:textId="6C5335EA" w:rsidR="0086609A" w:rsidRPr="000529CD" w:rsidRDefault="0086609A" w:rsidP="00D13D88">
      <w:pPr>
        <w:spacing w:line="360" w:lineRule="auto"/>
        <w:ind w:firstLine="720"/>
        <w:jc w:val="both"/>
        <w:rPr>
          <w:rFonts w:eastAsia="SimSun"/>
          <w:bCs/>
          <w:sz w:val="24"/>
          <w:szCs w:val="24"/>
          <w:lang w:eastAsia="lt-LT"/>
        </w:rPr>
      </w:pPr>
      <w:r w:rsidRPr="000529CD">
        <w:rPr>
          <w:rFonts w:eastAsia="SimSun"/>
          <w:bCs/>
          <w:sz w:val="24"/>
          <w:szCs w:val="24"/>
          <w:lang w:eastAsia="lt-LT"/>
        </w:rPr>
        <w:t xml:space="preserve">2 uždavinys. Ugdyti mokyklos bendruomenės pilietiškumą, stiprinant jos tautinę ir valstybinę savimonę. </w:t>
      </w:r>
    </w:p>
    <w:p w14:paraId="113C22C1" w14:textId="4F484279" w:rsidR="0086609A" w:rsidRPr="000529CD" w:rsidRDefault="0086609A" w:rsidP="00D13D88">
      <w:pPr>
        <w:spacing w:line="360" w:lineRule="auto"/>
        <w:ind w:firstLine="720"/>
        <w:jc w:val="both"/>
        <w:rPr>
          <w:rFonts w:eastAsia="SimSun"/>
          <w:bCs/>
          <w:noProof/>
          <w:sz w:val="24"/>
          <w:szCs w:val="24"/>
          <w:lang w:eastAsia="lt-LT"/>
        </w:rPr>
      </w:pPr>
      <w:r w:rsidRPr="000529CD">
        <w:rPr>
          <w:rFonts w:eastAsia="SimSun"/>
          <w:bCs/>
          <w:sz w:val="24"/>
          <w:szCs w:val="24"/>
          <w:lang w:eastAsia="lt-LT"/>
        </w:rPr>
        <w:t xml:space="preserve">3 uždavinys. </w:t>
      </w:r>
      <w:r w:rsidRPr="000529CD">
        <w:rPr>
          <w:rFonts w:eastAsia="SimSun"/>
          <w:bCs/>
          <w:noProof/>
          <w:sz w:val="24"/>
          <w:szCs w:val="24"/>
          <w:lang w:eastAsia="lt-LT"/>
        </w:rPr>
        <w:t xml:space="preserve">Kurti saugią ir sveikatinančią psichinę bei fizinę mokyklos aplinką. </w:t>
      </w:r>
    </w:p>
    <w:p w14:paraId="4B0DF4DE" w14:textId="77777777" w:rsidR="0086609A" w:rsidRPr="000529CD" w:rsidRDefault="0086609A" w:rsidP="00D13D88">
      <w:pPr>
        <w:spacing w:line="360" w:lineRule="auto"/>
        <w:ind w:firstLine="720"/>
        <w:jc w:val="both"/>
        <w:rPr>
          <w:rFonts w:eastAsia="SimSun"/>
          <w:bCs/>
          <w:noProof/>
          <w:sz w:val="24"/>
          <w:szCs w:val="24"/>
          <w:lang w:eastAsia="lt-LT"/>
        </w:rPr>
      </w:pPr>
    </w:p>
    <w:p w14:paraId="7177CFAC" w14:textId="222B0E86" w:rsidR="008551C8" w:rsidRPr="000529CD" w:rsidRDefault="001E0384" w:rsidP="00D13D88">
      <w:pPr>
        <w:spacing w:line="360" w:lineRule="auto"/>
        <w:ind w:firstLine="720"/>
        <w:jc w:val="both"/>
        <w:rPr>
          <w:b/>
          <w:bCs/>
          <w:sz w:val="24"/>
          <w:szCs w:val="24"/>
        </w:rPr>
      </w:pPr>
      <w:r w:rsidRPr="000529CD">
        <w:rPr>
          <w:b/>
          <w:sz w:val="24"/>
          <w:szCs w:val="24"/>
          <w:lang w:eastAsia="lt-LT"/>
        </w:rPr>
        <w:t>2. Svarbiausi su veiklos tikslų įgyvendinimu susiję atlikti darbai</w:t>
      </w:r>
      <w:r w:rsidR="00D00883" w:rsidRPr="000529CD">
        <w:rPr>
          <w:b/>
          <w:sz w:val="24"/>
          <w:szCs w:val="24"/>
          <w:lang w:eastAsia="lt-LT"/>
        </w:rPr>
        <w:t>.</w:t>
      </w:r>
    </w:p>
    <w:p w14:paraId="1C66F053" w14:textId="68D8FA1A" w:rsidR="00534F62" w:rsidRPr="000529CD" w:rsidRDefault="00534F62" w:rsidP="00D13D88">
      <w:pPr>
        <w:shd w:val="clear" w:color="auto" w:fill="FFFFFF"/>
        <w:adjustRightInd w:val="0"/>
        <w:spacing w:line="360" w:lineRule="auto"/>
        <w:ind w:firstLine="720"/>
        <w:jc w:val="both"/>
        <w:rPr>
          <w:bCs/>
          <w:i/>
          <w:sz w:val="24"/>
          <w:szCs w:val="24"/>
        </w:rPr>
      </w:pPr>
      <w:r w:rsidRPr="000529CD">
        <w:rPr>
          <w:i/>
          <w:sz w:val="24"/>
          <w:szCs w:val="24"/>
          <w:lang w:eastAsia="lt-LT"/>
        </w:rPr>
        <w:t xml:space="preserve">I Tikslas. Užtikrinant vaikams tinkamą ugdymo kokybę, suteikti palankiausias galimybes siekti pažangos, išskleisti individualius gebėjimus ir tenkinti specialiuosius ugdymosi poreikius. </w:t>
      </w:r>
    </w:p>
    <w:p w14:paraId="341E56ED" w14:textId="66FFA5F6" w:rsidR="00534F62" w:rsidRPr="000529CD" w:rsidRDefault="00534F62" w:rsidP="00D13D88">
      <w:pPr>
        <w:shd w:val="clear" w:color="auto" w:fill="FFFFFF"/>
        <w:adjustRightInd w:val="0"/>
        <w:spacing w:line="360" w:lineRule="auto"/>
        <w:ind w:firstLine="720"/>
        <w:jc w:val="both"/>
        <w:rPr>
          <w:bCs/>
          <w:i/>
          <w:sz w:val="24"/>
          <w:szCs w:val="24"/>
        </w:rPr>
      </w:pPr>
      <w:r w:rsidRPr="000529CD">
        <w:rPr>
          <w:i/>
          <w:sz w:val="24"/>
          <w:szCs w:val="24"/>
        </w:rPr>
        <w:t xml:space="preserve">1 uždavinys. Užtikrinti vaiko ugdymo kokybę ir nuoseklios pažangos augimą. </w:t>
      </w:r>
    </w:p>
    <w:p w14:paraId="0AF99379" w14:textId="1921AE04" w:rsidR="00534F62" w:rsidRPr="000529CD" w:rsidRDefault="00534F62" w:rsidP="00D13D88">
      <w:pPr>
        <w:shd w:val="clear" w:color="auto" w:fill="FFFFFF"/>
        <w:adjustRightInd w:val="0"/>
        <w:spacing w:line="360" w:lineRule="auto"/>
        <w:ind w:firstLine="720"/>
        <w:jc w:val="both"/>
        <w:rPr>
          <w:sz w:val="24"/>
          <w:szCs w:val="24"/>
        </w:rPr>
      </w:pPr>
      <w:r w:rsidRPr="000529CD">
        <w:rPr>
          <w:sz w:val="24"/>
          <w:szCs w:val="24"/>
        </w:rPr>
        <w:t xml:space="preserve">Mokytojų komanda atnaujino Ikimokyklinio ugdymo programą, kuri  atitinka bendruomenės poreikius, atliepia mokyklos veiklos strategines kryptis. Ugdymo procesas buvo organizuojamas vadovaujantis </w:t>
      </w:r>
      <w:r w:rsidR="00541BE5">
        <w:rPr>
          <w:sz w:val="24"/>
          <w:szCs w:val="24"/>
        </w:rPr>
        <w:t xml:space="preserve">ikimokyklinio ugdymo (toliau – </w:t>
      </w:r>
      <w:r w:rsidRPr="000529CD">
        <w:rPr>
          <w:sz w:val="24"/>
          <w:szCs w:val="24"/>
        </w:rPr>
        <w:t>IU</w:t>
      </w:r>
      <w:r w:rsidR="00541BE5">
        <w:rPr>
          <w:sz w:val="24"/>
          <w:szCs w:val="24"/>
        </w:rPr>
        <w:t>)</w:t>
      </w:r>
      <w:r w:rsidRPr="000529CD">
        <w:rPr>
          <w:sz w:val="24"/>
          <w:szCs w:val="24"/>
        </w:rPr>
        <w:t xml:space="preserve"> ir </w:t>
      </w:r>
      <w:r w:rsidR="00541BE5">
        <w:rPr>
          <w:sz w:val="24"/>
          <w:szCs w:val="24"/>
        </w:rPr>
        <w:t xml:space="preserve">priešmokyklinio ugdymo (toliau – </w:t>
      </w:r>
      <w:r w:rsidRPr="000529CD">
        <w:rPr>
          <w:sz w:val="24"/>
          <w:szCs w:val="24"/>
        </w:rPr>
        <w:t>PU</w:t>
      </w:r>
      <w:r w:rsidR="00541BE5">
        <w:rPr>
          <w:sz w:val="24"/>
          <w:szCs w:val="24"/>
        </w:rPr>
        <w:t>)</w:t>
      </w:r>
      <w:r w:rsidRPr="000529CD">
        <w:rPr>
          <w:sz w:val="24"/>
          <w:szCs w:val="24"/>
        </w:rPr>
        <w:t xml:space="preserve"> programose įvardijamais principais bei užtik</w:t>
      </w:r>
      <w:r w:rsidR="000655B5" w:rsidRPr="000529CD">
        <w:rPr>
          <w:sz w:val="24"/>
          <w:szCs w:val="24"/>
        </w:rPr>
        <w:t xml:space="preserve">rinama IU ir PU programų dermė. </w:t>
      </w:r>
      <w:r w:rsidRPr="000529CD">
        <w:rPr>
          <w:sz w:val="24"/>
          <w:szCs w:val="24"/>
        </w:rPr>
        <w:t>Mokytojai stiprino savo kompetencijas įgyvendinant atnaujintą ugdymo turinį. 100 proc. mokytojų ir</w:t>
      </w:r>
      <w:r w:rsidR="000655B5" w:rsidRPr="000529CD">
        <w:rPr>
          <w:sz w:val="24"/>
          <w:szCs w:val="24"/>
        </w:rPr>
        <w:t xml:space="preserve"> specialistų dalyvavo </w:t>
      </w:r>
      <w:r w:rsidR="00F35D4F">
        <w:rPr>
          <w:sz w:val="24"/>
          <w:szCs w:val="24"/>
        </w:rPr>
        <w:t xml:space="preserve">Besimokančių darželių tinklo (toliau – BDT) </w:t>
      </w:r>
      <w:r w:rsidR="000655B5" w:rsidRPr="00F35D4F">
        <w:rPr>
          <w:sz w:val="24"/>
          <w:szCs w:val="24"/>
        </w:rPr>
        <w:t xml:space="preserve">2025 </w:t>
      </w:r>
      <w:r w:rsidRPr="00F35D4F">
        <w:rPr>
          <w:sz w:val="24"/>
          <w:szCs w:val="24"/>
        </w:rPr>
        <w:t>ilgalaikėje mokymų programoje (72 ak. val.), kurios metu buvo gilinamos šios kompetencijos</w:t>
      </w:r>
      <w:r w:rsidRPr="000529CD">
        <w:rPr>
          <w:sz w:val="24"/>
          <w:szCs w:val="24"/>
        </w:rPr>
        <w:t>: ugdymo praktikos, didaktinės, dalykinės, kritinio mąstymo ir problemų sprendimo, ugdytinių pažinimo, ugdymo turinio kūrimo, ugdytinių motyvavimo ir jų pažangos fiksavimo bei vertinimo, skaitmeninė, mokymosi drauge, profesinio tobulėjimo, ly</w:t>
      </w:r>
      <w:r w:rsidR="000655B5" w:rsidRPr="000529CD">
        <w:rPr>
          <w:sz w:val="24"/>
          <w:szCs w:val="24"/>
        </w:rPr>
        <w:t xml:space="preserve">derystės ugdymui ir mokymuisi. </w:t>
      </w:r>
      <w:r w:rsidRPr="000529CD">
        <w:rPr>
          <w:sz w:val="24"/>
          <w:szCs w:val="24"/>
        </w:rPr>
        <w:t xml:space="preserve">80 proc. mokytojų dalyvavo mokymuose „Išmanus </w:t>
      </w:r>
      <w:r w:rsidRPr="000529CD">
        <w:rPr>
          <w:sz w:val="24"/>
          <w:szCs w:val="24"/>
        </w:rPr>
        <w:lastRenderedPageBreak/>
        <w:t>darželis: DI ir prog</w:t>
      </w:r>
      <w:r w:rsidR="000655B5" w:rsidRPr="000529CD">
        <w:rPr>
          <w:sz w:val="24"/>
          <w:szCs w:val="24"/>
        </w:rPr>
        <w:t>ramėlės“ (20 ak. val.),</w:t>
      </w:r>
      <w:r w:rsidRPr="000529CD">
        <w:rPr>
          <w:sz w:val="24"/>
          <w:szCs w:val="24"/>
        </w:rPr>
        <w:t xml:space="preserve"> gilino žinias </w:t>
      </w:r>
      <w:r w:rsidR="000655B5" w:rsidRPr="000529CD">
        <w:rPr>
          <w:sz w:val="24"/>
          <w:szCs w:val="24"/>
        </w:rPr>
        <w:t xml:space="preserve">apie </w:t>
      </w:r>
      <w:r w:rsidR="00541BE5">
        <w:rPr>
          <w:sz w:val="24"/>
          <w:szCs w:val="24"/>
        </w:rPr>
        <w:t xml:space="preserve">dirbtinį intelektą (toliau – </w:t>
      </w:r>
      <w:r w:rsidR="000655B5" w:rsidRPr="000529CD">
        <w:rPr>
          <w:sz w:val="24"/>
          <w:szCs w:val="24"/>
        </w:rPr>
        <w:t>DI</w:t>
      </w:r>
      <w:r w:rsidR="00541BE5">
        <w:rPr>
          <w:sz w:val="24"/>
          <w:szCs w:val="24"/>
        </w:rPr>
        <w:t>)</w:t>
      </w:r>
      <w:r w:rsidR="000655B5" w:rsidRPr="000529CD">
        <w:rPr>
          <w:sz w:val="24"/>
          <w:szCs w:val="24"/>
        </w:rPr>
        <w:t xml:space="preserve"> panaudojimą</w:t>
      </w:r>
      <w:r w:rsidRPr="000529CD">
        <w:rPr>
          <w:sz w:val="24"/>
          <w:szCs w:val="24"/>
        </w:rPr>
        <w:t xml:space="preserve"> mo</w:t>
      </w:r>
      <w:r w:rsidR="000655B5" w:rsidRPr="000529CD">
        <w:rPr>
          <w:sz w:val="24"/>
          <w:szCs w:val="24"/>
        </w:rPr>
        <w:t>kytojo veikloje galimybėmis ir taikė jas praktikoje</w:t>
      </w:r>
      <w:r w:rsidRPr="000529CD">
        <w:rPr>
          <w:sz w:val="24"/>
          <w:szCs w:val="24"/>
        </w:rPr>
        <w:t>.</w:t>
      </w:r>
      <w:r w:rsidR="00537B4A" w:rsidRPr="000529CD">
        <w:rPr>
          <w:sz w:val="24"/>
          <w:szCs w:val="24"/>
        </w:rPr>
        <w:t xml:space="preserve">  </w:t>
      </w:r>
    </w:p>
    <w:p w14:paraId="239B467A" w14:textId="55795C02" w:rsidR="00534F62" w:rsidRPr="000529CD" w:rsidRDefault="00534F62" w:rsidP="00D13D88">
      <w:pPr>
        <w:shd w:val="clear" w:color="auto" w:fill="FFFFFF"/>
        <w:adjustRightInd w:val="0"/>
        <w:spacing w:line="360" w:lineRule="auto"/>
        <w:ind w:firstLine="720"/>
        <w:jc w:val="both"/>
        <w:rPr>
          <w:sz w:val="24"/>
          <w:szCs w:val="24"/>
        </w:rPr>
      </w:pPr>
      <w:r w:rsidRPr="000529CD">
        <w:rPr>
          <w:sz w:val="24"/>
          <w:szCs w:val="24"/>
        </w:rPr>
        <w:t>Buvo tobulinami vaikų ugdym</w:t>
      </w:r>
      <w:r w:rsidR="000655B5" w:rsidRPr="000529CD">
        <w:rPr>
          <w:sz w:val="24"/>
          <w:szCs w:val="24"/>
        </w:rPr>
        <w:t xml:space="preserve">o metodai ir būdai. </w:t>
      </w:r>
      <w:r w:rsidRPr="000529CD">
        <w:rPr>
          <w:sz w:val="24"/>
          <w:szCs w:val="24"/>
        </w:rPr>
        <w:t>Mokytojai naudojo patirtiniu ugdymu grįstus, aktyvinančius metodus, ugdančius pasekmėmis grįstą mąstymą, reflektyvaus mokymo(si), įtraukiojo ugdymo, universalaus dizaino mokymuisi strategijas. Ugdymas buvo personalizuojamas, pritaikomas kiekvienam vaikui pagal gebėjimus, poreikius. Mokytojai ir specialistai veiklas organ</w:t>
      </w:r>
      <w:r w:rsidR="000655B5" w:rsidRPr="000529CD">
        <w:rPr>
          <w:sz w:val="24"/>
          <w:szCs w:val="24"/>
        </w:rPr>
        <w:t xml:space="preserve">izavo  netradicinėse aplinkose bei </w:t>
      </w:r>
      <w:r w:rsidRPr="000529CD">
        <w:rPr>
          <w:sz w:val="24"/>
          <w:szCs w:val="24"/>
        </w:rPr>
        <w:t>taikė ugdymo organizavimo projekto metodu praktikas. PU grupių bendruom</w:t>
      </w:r>
      <w:r w:rsidR="000655B5" w:rsidRPr="000529CD">
        <w:rPr>
          <w:sz w:val="24"/>
          <w:szCs w:val="24"/>
        </w:rPr>
        <w:t xml:space="preserve">enės įgyvendino 28 projektus. </w:t>
      </w:r>
      <w:r w:rsidR="000655B5" w:rsidRPr="000529CD">
        <w:rPr>
          <w:bCs/>
          <w:sz w:val="24"/>
          <w:szCs w:val="24"/>
        </w:rPr>
        <w:t xml:space="preserve">Tikslingai </w:t>
      </w:r>
      <w:r w:rsidRPr="000529CD">
        <w:rPr>
          <w:bCs/>
          <w:sz w:val="24"/>
          <w:szCs w:val="24"/>
        </w:rPr>
        <w:t>naudojami „Sezon</w:t>
      </w:r>
      <w:r w:rsidR="000655B5" w:rsidRPr="000529CD">
        <w:rPr>
          <w:bCs/>
          <w:sz w:val="24"/>
          <w:szCs w:val="24"/>
        </w:rPr>
        <w:t>iniai veiklų rinkiniai” padėjo užtikrinti</w:t>
      </w:r>
      <w:r w:rsidRPr="000529CD">
        <w:rPr>
          <w:bCs/>
          <w:sz w:val="24"/>
          <w:szCs w:val="24"/>
        </w:rPr>
        <w:t xml:space="preserve"> ugdymo proceso įvairovę ikimokyklinio amžiaus vaikų grupėse</w:t>
      </w:r>
      <w:r w:rsidR="000655B5" w:rsidRPr="000529CD">
        <w:rPr>
          <w:bCs/>
          <w:sz w:val="24"/>
          <w:szCs w:val="24"/>
        </w:rPr>
        <w:t>, priešmokyklinio ugdymo mokytojos naudojo mokymosi platformos „</w:t>
      </w:r>
      <w:r w:rsidR="00AC6863" w:rsidRPr="000529CD">
        <w:rPr>
          <w:bCs/>
          <w:sz w:val="24"/>
          <w:szCs w:val="24"/>
        </w:rPr>
        <w:t>EDUK</w:t>
      </w:r>
      <w:r w:rsidR="000655B5" w:rsidRPr="000529CD">
        <w:rPr>
          <w:bCs/>
          <w:sz w:val="24"/>
          <w:szCs w:val="24"/>
        </w:rPr>
        <w:t>O klasė“ įrankius</w:t>
      </w:r>
      <w:r w:rsidRPr="000529CD">
        <w:rPr>
          <w:bCs/>
          <w:sz w:val="24"/>
          <w:szCs w:val="24"/>
        </w:rPr>
        <w:t xml:space="preserve">. </w:t>
      </w:r>
    </w:p>
    <w:p w14:paraId="16EB6EAB" w14:textId="77777777" w:rsidR="00534F62" w:rsidRPr="000529CD" w:rsidRDefault="00A4497F" w:rsidP="00D13D88">
      <w:pPr>
        <w:shd w:val="clear" w:color="auto" w:fill="FFFFFF"/>
        <w:adjustRightInd w:val="0"/>
        <w:spacing w:line="360" w:lineRule="auto"/>
        <w:ind w:firstLine="720"/>
        <w:jc w:val="both"/>
        <w:rPr>
          <w:sz w:val="24"/>
          <w:szCs w:val="24"/>
        </w:rPr>
      </w:pPr>
      <w:r w:rsidRPr="000529CD">
        <w:rPr>
          <w:sz w:val="24"/>
          <w:szCs w:val="24"/>
        </w:rPr>
        <w:t>Mokytojai</w:t>
      </w:r>
      <w:r w:rsidR="00534F62" w:rsidRPr="000529CD">
        <w:rPr>
          <w:sz w:val="24"/>
          <w:szCs w:val="24"/>
        </w:rPr>
        <w:t xml:space="preserve"> vykdė kokybišką formuojamąjį ir apibendrinamąjį vertinimą: stebėjo individualius vaiko pasiekimus bei daromą pažangą, juos sistemingai fiksavo, dokumentavo, analizavo, vertino ir aptarė su tėvais (globėjais) ir kitais su vaiko ugdymu susijusiais asmenimis.</w:t>
      </w:r>
    </w:p>
    <w:p w14:paraId="61016060" w14:textId="3D6C0335" w:rsidR="00534F62" w:rsidRPr="000529CD" w:rsidRDefault="00534F62" w:rsidP="00D13D88">
      <w:pPr>
        <w:shd w:val="clear" w:color="auto" w:fill="FFFFFF"/>
        <w:adjustRightInd w:val="0"/>
        <w:spacing w:line="360" w:lineRule="auto"/>
        <w:ind w:firstLine="720"/>
        <w:jc w:val="both"/>
        <w:rPr>
          <w:sz w:val="24"/>
          <w:szCs w:val="24"/>
        </w:rPr>
      </w:pPr>
      <w:r w:rsidRPr="000529CD">
        <w:rPr>
          <w:sz w:val="24"/>
          <w:szCs w:val="24"/>
        </w:rPr>
        <w:t>Vaikų, 2025 m. ugdytų pagal IU programą, pasiekimai įvertinti 18 ugdymosi sričių pagal 7 žingsnių vertinimo sistemą. Rodikliai lyginant su praėjusiais metais pakito nežymiai (skliaustuose pokytis lyginant su 2024 m. vaikų pasiekimais). 2–3 m. vaikų pasiekimų vidurkis – 2,2 (-0,4); 3–4</w:t>
      </w:r>
      <w:r w:rsidR="00A4497F" w:rsidRPr="000529CD">
        <w:rPr>
          <w:sz w:val="24"/>
          <w:szCs w:val="24"/>
        </w:rPr>
        <w:t xml:space="preserve"> m. – 3,5 (+ 0,1), 4–5 m. – 4,0</w:t>
      </w:r>
      <w:r w:rsidRPr="000529CD">
        <w:rPr>
          <w:sz w:val="24"/>
          <w:szCs w:val="24"/>
        </w:rPr>
        <w:t xml:space="preserve"> (-0,5), 5–6 m. – 5,7 (-0,1).</w:t>
      </w:r>
    </w:p>
    <w:p w14:paraId="0CDB1CF1" w14:textId="3D49BE71" w:rsidR="00534F62" w:rsidRPr="000529CD" w:rsidRDefault="00534F62" w:rsidP="00D13D88">
      <w:pPr>
        <w:shd w:val="clear" w:color="auto" w:fill="FFFFFF"/>
        <w:adjustRightInd w:val="0"/>
        <w:spacing w:line="360" w:lineRule="auto"/>
        <w:ind w:firstLine="720"/>
        <w:jc w:val="both"/>
        <w:rPr>
          <w:sz w:val="24"/>
          <w:szCs w:val="24"/>
        </w:rPr>
      </w:pPr>
      <w:r w:rsidRPr="000529CD">
        <w:rPr>
          <w:sz w:val="24"/>
          <w:szCs w:val="24"/>
        </w:rPr>
        <w:t>Vaikų, 2025 m. ugdytų pagal PU programą, pasiekimai įvertinti pagal kompetencijas trimis pasiekimų lygiais: iki pagrindinio (1), pagrindiniu (2) ir virš pagrindinio (3). Per metus visi vaikai padarė pažangą, jų pasiekimai buvo įvertinti 1</w:t>
      </w:r>
      <w:r w:rsidR="00A4497F" w:rsidRPr="000529CD">
        <w:rPr>
          <w:sz w:val="24"/>
          <w:szCs w:val="24"/>
        </w:rPr>
        <w:t xml:space="preserve"> lygiu – 10 </w:t>
      </w:r>
      <w:r w:rsidRPr="000529CD">
        <w:rPr>
          <w:sz w:val="24"/>
          <w:szCs w:val="24"/>
        </w:rPr>
        <w:t>(2024 m. – 8 proc.), 2 lygiu – 45 proc. (2024 – 48 proc.), 3 lygiu – 45 proc. (2024 – 34 proc.). Vaikų pasiekimai ir pasirengimas mokykla</w:t>
      </w:r>
      <w:r w:rsidR="00A4497F" w:rsidRPr="000529CD">
        <w:rPr>
          <w:sz w:val="24"/>
          <w:szCs w:val="24"/>
        </w:rPr>
        <w:t xml:space="preserve">i aptarti su ugdytinių tėvais, </w:t>
      </w:r>
      <w:r w:rsidRPr="000529CD">
        <w:rPr>
          <w:sz w:val="24"/>
          <w:szCs w:val="24"/>
        </w:rPr>
        <w:t xml:space="preserve">mokyklos mokytojų bendruomene bei pradinių klasių mokytojais, mokykloms pateiktos rekomendacijos.  </w:t>
      </w:r>
    </w:p>
    <w:p w14:paraId="4CF209C4" w14:textId="77777777" w:rsidR="00534F62" w:rsidRPr="000529CD" w:rsidRDefault="00534F62" w:rsidP="00D13D88">
      <w:pPr>
        <w:shd w:val="clear" w:color="auto" w:fill="FFFFFF"/>
        <w:adjustRightInd w:val="0"/>
        <w:spacing w:line="360" w:lineRule="auto"/>
        <w:ind w:firstLine="720"/>
        <w:jc w:val="both"/>
        <w:rPr>
          <w:sz w:val="24"/>
          <w:szCs w:val="24"/>
        </w:rPr>
      </w:pPr>
      <w:r w:rsidRPr="000529CD">
        <w:rPr>
          <w:sz w:val="24"/>
          <w:szCs w:val="24"/>
        </w:rPr>
        <w:t>Priešmokyklinio ugdymo grupė</w:t>
      </w:r>
      <w:r w:rsidR="00A4497F" w:rsidRPr="000529CD">
        <w:rPr>
          <w:sz w:val="24"/>
          <w:szCs w:val="24"/>
        </w:rPr>
        <w:t>s vaikai</w:t>
      </w:r>
      <w:r w:rsidRPr="000529CD">
        <w:rPr>
          <w:sz w:val="24"/>
          <w:szCs w:val="24"/>
        </w:rPr>
        <w:t xml:space="preserve"> dalyvavo tarptautiniame edukaciniame konkurse </w:t>
      </w:r>
      <w:r w:rsidRPr="000529CD">
        <w:rPr>
          <w:noProof/>
          <w:sz w:val="24"/>
          <w:szCs w:val="24"/>
        </w:rPr>
        <w:t xml:space="preserve">„Olympis </w:t>
      </w:r>
      <w:r w:rsidRPr="000529CD">
        <w:rPr>
          <w:sz w:val="24"/>
          <w:szCs w:val="24"/>
        </w:rPr>
        <w:t>2025 m. pavasario sesijoje“, kuri sudarė galimybes vaikams atlikus testus įsivertinti savo gebėjimus ir žinias įvairiose ugdymosi srityse. Rodik</w:t>
      </w:r>
      <w:r w:rsidR="00A4497F" w:rsidRPr="000529CD">
        <w:rPr>
          <w:sz w:val="24"/>
          <w:szCs w:val="24"/>
        </w:rPr>
        <w:t>liai lyginami su „Olympis 2024 – r</w:t>
      </w:r>
      <w:r w:rsidRPr="000529CD">
        <w:rPr>
          <w:sz w:val="24"/>
          <w:szCs w:val="24"/>
        </w:rPr>
        <w:t>udens sesija“. Vaikų gebėjimai įvertinti: 10</w:t>
      </w:r>
      <w:r w:rsidR="00A4497F" w:rsidRPr="000529CD">
        <w:rPr>
          <w:sz w:val="24"/>
          <w:szCs w:val="24"/>
        </w:rPr>
        <w:t xml:space="preserve"> medalių (1), 69 diplomais (57)</w:t>
      </w:r>
      <w:r w:rsidRPr="000529CD">
        <w:rPr>
          <w:sz w:val="24"/>
          <w:szCs w:val="24"/>
        </w:rPr>
        <w:t xml:space="preserve"> ir 11 padėkų (22).  </w:t>
      </w:r>
    </w:p>
    <w:p w14:paraId="7C6D713A" w14:textId="511BD0B0" w:rsidR="00534F62" w:rsidRPr="000529CD" w:rsidRDefault="00534F62" w:rsidP="00D13D88">
      <w:pPr>
        <w:shd w:val="clear" w:color="auto" w:fill="FFFFFF"/>
        <w:adjustRightInd w:val="0"/>
        <w:spacing w:line="360" w:lineRule="auto"/>
        <w:ind w:firstLine="720"/>
        <w:jc w:val="both"/>
        <w:rPr>
          <w:i/>
          <w:sz w:val="24"/>
          <w:szCs w:val="24"/>
        </w:rPr>
      </w:pPr>
      <w:r w:rsidRPr="000529CD">
        <w:rPr>
          <w:i/>
          <w:sz w:val="24"/>
          <w:szCs w:val="24"/>
        </w:rPr>
        <w:t>2 uždavinys. Sukurti lanksčius kontekstus, sudarančius galimybes kiekvienam vaikui ugdytis, plėtoti savo galias, gauti reikiamą pagalbą, patirti sėkmę, atsižvelgiant į ugdymosi poreikių įvairovę.</w:t>
      </w:r>
    </w:p>
    <w:p w14:paraId="0D9DB3C9" w14:textId="77777777" w:rsidR="00534F62" w:rsidRPr="000529CD" w:rsidRDefault="00534F62" w:rsidP="00D13D88">
      <w:pPr>
        <w:shd w:val="clear" w:color="auto" w:fill="FFFFFF"/>
        <w:adjustRightInd w:val="0"/>
        <w:spacing w:line="360" w:lineRule="auto"/>
        <w:ind w:firstLine="720"/>
        <w:jc w:val="both"/>
        <w:rPr>
          <w:sz w:val="24"/>
          <w:szCs w:val="24"/>
        </w:rPr>
      </w:pPr>
      <w:r w:rsidRPr="000529CD">
        <w:rPr>
          <w:sz w:val="24"/>
          <w:szCs w:val="24"/>
        </w:rPr>
        <w:t xml:space="preserve">Buvo atliktas mokyklos vidaus </w:t>
      </w:r>
      <w:r w:rsidR="00A4497F" w:rsidRPr="000529CD">
        <w:rPr>
          <w:sz w:val="24"/>
          <w:szCs w:val="24"/>
        </w:rPr>
        <w:t xml:space="preserve">aprūpinimo </w:t>
      </w:r>
      <w:r w:rsidRPr="000529CD">
        <w:rPr>
          <w:sz w:val="24"/>
          <w:szCs w:val="24"/>
        </w:rPr>
        <w:t>ir kiemo aplinkų įsivertinimas. Parengtas ir įgyvendintas aprūpinimo moderniomis ugdymo priemonėmis planas. Grupės aprūpintos būtinosiomis priemonėmis pagal ugdymo prioritetus ir individuali</w:t>
      </w:r>
      <w:r w:rsidR="00A4497F" w:rsidRPr="000529CD">
        <w:rPr>
          <w:sz w:val="24"/>
          <w:szCs w:val="24"/>
        </w:rPr>
        <w:t xml:space="preserve">us poreikius. </w:t>
      </w:r>
      <w:r w:rsidRPr="000529CD">
        <w:rPr>
          <w:sz w:val="24"/>
          <w:szCs w:val="24"/>
        </w:rPr>
        <w:t xml:space="preserve">Lauko aplinkoje </w:t>
      </w:r>
      <w:r w:rsidR="00A4497F" w:rsidRPr="000529CD">
        <w:rPr>
          <w:sz w:val="24"/>
          <w:szCs w:val="24"/>
        </w:rPr>
        <w:t xml:space="preserve">buvo </w:t>
      </w:r>
      <w:r w:rsidRPr="000529CD">
        <w:rPr>
          <w:sz w:val="24"/>
          <w:szCs w:val="24"/>
        </w:rPr>
        <w:t>kuriamos mobilios erdvės tyrinėjimams</w:t>
      </w:r>
      <w:r w:rsidR="00A4497F" w:rsidRPr="000529CD">
        <w:rPr>
          <w:sz w:val="24"/>
          <w:szCs w:val="24"/>
        </w:rPr>
        <w:t xml:space="preserve">, judėjimo poreikiui tenkinti, </w:t>
      </w:r>
      <w:r w:rsidRPr="000529CD">
        <w:rPr>
          <w:sz w:val="24"/>
          <w:szCs w:val="24"/>
        </w:rPr>
        <w:t>menų erdvės, k</w:t>
      </w:r>
      <w:r w:rsidR="00A4497F" w:rsidRPr="000529CD">
        <w:rPr>
          <w:sz w:val="24"/>
          <w:szCs w:val="24"/>
        </w:rPr>
        <w:t>urios pagal poreikį atnaujintos ir papildytos</w:t>
      </w:r>
      <w:r w:rsidRPr="000529CD">
        <w:rPr>
          <w:sz w:val="24"/>
          <w:szCs w:val="24"/>
        </w:rPr>
        <w:t xml:space="preserve"> šiuolaikiškomis priemonėmis. 2025 metais mokyklos kieme įkurta Lauko scena, aplinka skirta bendruomenės kūrybiniams poreikiams ir saviraiškai tenkinti. M</w:t>
      </w:r>
      <w:r w:rsidR="00A4497F" w:rsidRPr="000529CD">
        <w:rPr>
          <w:sz w:val="24"/>
          <w:szCs w:val="24"/>
        </w:rPr>
        <w:t xml:space="preserve">okyklos </w:t>
      </w:r>
      <w:r w:rsidR="00A4497F" w:rsidRPr="000529CD">
        <w:rPr>
          <w:sz w:val="24"/>
          <w:szCs w:val="24"/>
        </w:rPr>
        <w:lastRenderedPageBreak/>
        <w:t xml:space="preserve">bendruomenė įtraukta į </w:t>
      </w:r>
      <w:r w:rsidRPr="000529CD">
        <w:rPr>
          <w:sz w:val="24"/>
          <w:szCs w:val="24"/>
        </w:rPr>
        <w:t>ilgalaikio aplinkos projekto</w:t>
      </w:r>
      <w:r w:rsidR="00A4497F" w:rsidRPr="000529CD">
        <w:rPr>
          <w:sz w:val="24"/>
          <w:szCs w:val="24"/>
        </w:rPr>
        <w:t xml:space="preserve"> „Sensorinis sodas“ kūrimą.</w:t>
      </w:r>
    </w:p>
    <w:p w14:paraId="7606E747" w14:textId="77777777" w:rsidR="00534F62" w:rsidRPr="000529CD" w:rsidRDefault="00534F62" w:rsidP="00D13D88">
      <w:pPr>
        <w:shd w:val="clear" w:color="auto" w:fill="FFFFFF"/>
        <w:adjustRightInd w:val="0"/>
        <w:spacing w:line="360" w:lineRule="auto"/>
        <w:ind w:firstLine="720"/>
        <w:jc w:val="both"/>
        <w:rPr>
          <w:sz w:val="24"/>
          <w:szCs w:val="24"/>
        </w:rPr>
      </w:pPr>
      <w:r w:rsidRPr="000529CD">
        <w:rPr>
          <w:sz w:val="24"/>
          <w:szCs w:val="24"/>
        </w:rPr>
        <w:t>Už Anykščių rajono savivaldybės finansuojamo visuomenės sveikatos projekto „Aktyvi fizinė veikla ir kokybiškas poilsis – vaikų fizinės ir psichinės sveikatos garantas“ lėšas šiltajam laikotarpiui sukurtos 2 mobilios erdvės „Ramybės pastogė“ ir „Skambantis sodas“, skirtos vaikų poilsiui ir atsipalaidavimui po aktyvios fizinės veiklos šiltuoju metų laiku.</w:t>
      </w:r>
    </w:p>
    <w:p w14:paraId="01E39704" w14:textId="77777777" w:rsidR="00534F62" w:rsidRPr="000529CD" w:rsidRDefault="00A4497F" w:rsidP="00D13D88">
      <w:pPr>
        <w:shd w:val="clear" w:color="auto" w:fill="FFFFFF"/>
        <w:adjustRightInd w:val="0"/>
        <w:spacing w:line="360" w:lineRule="auto"/>
        <w:ind w:firstLine="720"/>
        <w:jc w:val="both"/>
        <w:rPr>
          <w:sz w:val="24"/>
          <w:szCs w:val="24"/>
        </w:rPr>
      </w:pPr>
      <w:r w:rsidRPr="000529CD">
        <w:rPr>
          <w:sz w:val="24"/>
          <w:szCs w:val="24"/>
        </w:rPr>
        <w:t xml:space="preserve">Šiais metais buvo </w:t>
      </w:r>
      <w:r w:rsidR="00534F62" w:rsidRPr="000529CD">
        <w:rPr>
          <w:sz w:val="24"/>
          <w:szCs w:val="24"/>
        </w:rPr>
        <w:t>siekiama nuoseklaus tvarumo principų igyvendinimo mokyklos gyvenime, diegiant tvarumą į ugdymo turinį, aplinkas ir infrastruktūrą bei visos bendruomenės gyvenimą. Balandį mokyklos mokytojų ir vadovų komanda dalyvavo LINEŠA inicijuotoje konferencijoje „Tvari mokykla 2030“ ir sėmėsi gerųjų patirčių iš tvarumo link žengiančių Panevėžio rajono mokymo įstaigų atstovų. IU ir PU mokytojai 5</w:t>
      </w:r>
      <w:r w:rsidR="000216C0">
        <w:rPr>
          <w:sz w:val="24"/>
          <w:szCs w:val="24"/>
        </w:rPr>
        <w:t>–</w:t>
      </w:r>
      <w:r w:rsidR="00534F62" w:rsidRPr="000529CD">
        <w:rPr>
          <w:sz w:val="24"/>
          <w:szCs w:val="24"/>
        </w:rPr>
        <w:t>6(7) metų vaikus įtraukė į „Žaliasis taškas“ ini</w:t>
      </w:r>
      <w:r w:rsidRPr="000529CD">
        <w:rPr>
          <w:sz w:val="24"/>
          <w:szCs w:val="24"/>
        </w:rPr>
        <w:t>ciatyvos „Žaliasis raštingumas“</w:t>
      </w:r>
      <w:r w:rsidR="00534F62" w:rsidRPr="000529CD">
        <w:rPr>
          <w:sz w:val="24"/>
          <w:szCs w:val="24"/>
        </w:rPr>
        <w:t xml:space="preserve"> kūrybines</w:t>
      </w:r>
      <w:r w:rsidRPr="000529CD">
        <w:rPr>
          <w:sz w:val="24"/>
          <w:szCs w:val="24"/>
        </w:rPr>
        <w:t xml:space="preserve"> dirbtuves iš antrinių žaliavų, dalyvauta 6 veiklose</w:t>
      </w:r>
      <w:r w:rsidR="00534F62" w:rsidRPr="000529CD">
        <w:rPr>
          <w:sz w:val="24"/>
          <w:szCs w:val="24"/>
        </w:rPr>
        <w:t>.</w:t>
      </w:r>
    </w:p>
    <w:p w14:paraId="132530A0" w14:textId="77777777" w:rsidR="00534F62" w:rsidRPr="000529CD" w:rsidRDefault="00534F62" w:rsidP="00D13D88">
      <w:pPr>
        <w:shd w:val="clear" w:color="auto" w:fill="FFFFFF"/>
        <w:adjustRightInd w:val="0"/>
        <w:spacing w:line="360" w:lineRule="auto"/>
        <w:ind w:firstLine="720"/>
        <w:jc w:val="both"/>
        <w:rPr>
          <w:sz w:val="24"/>
          <w:szCs w:val="24"/>
        </w:rPr>
      </w:pPr>
      <w:r w:rsidRPr="000529CD">
        <w:rPr>
          <w:sz w:val="24"/>
          <w:szCs w:val="24"/>
        </w:rPr>
        <w:t>Birželio 5 d. mūsų mokyklos komanda dalyvavo ,,Žaliųjų idėjų f</w:t>
      </w:r>
      <w:r w:rsidR="00A4497F" w:rsidRPr="000529CD">
        <w:rPr>
          <w:sz w:val="24"/>
          <w:szCs w:val="24"/>
        </w:rPr>
        <w:t>estivalyje“ ir</w:t>
      </w:r>
      <w:r w:rsidRPr="000529CD">
        <w:rPr>
          <w:sz w:val="24"/>
          <w:szCs w:val="24"/>
        </w:rPr>
        <w:t xml:space="preserve"> pristatė priešmokyklinio ugdymo „Bitelių“ grupėje įgyvendinto patirtinio-kūrybinio projekto „Anykščių gamta įkvepia...“ veiklas, o visus norinčius festivalio dalyvius pakvietė kurti „gamtos akis“ panaudojant 8 rūšių smėlį iš skirtingų mūsų krašto vietovių: Anykščių šilelio, Šventosios upės pakrantės, </w:t>
      </w:r>
      <w:r w:rsidRPr="000529CD">
        <w:rPr>
          <w:noProof/>
          <w:sz w:val="24"/>
          <w:szCs w:val="24"/>
        </w:rPr>
        <w:t xml:space="preserve">Variaus, Daumantų, Vetygalos, Vildžiūnų atodangų bei Anykščių kvarco ir Juodbalių karjerų. Šiai veiklai buvo naudojami Anykščių krašto pievų, miškų ir laukų žolynai. </w:t>
      </w:r>
    </w:p>
    <w:p w14:paraId="14C71823" w14:textId="77777777" w:rsidR="00534F62" w:rsidRPr="000529CD" w:rsidRDefault="00534F62" w:rsidP="00D13D88">
      <w:pPr>
        <w:shd w:val="clear" w:color="auto" w:fill="FFFFFF"/>
        <w:adjustRightInd w:val="0"/>
        <w:spacing w:line="360" w:lineRule="auto"/>
        <w:ind w:firstLine="720"/>
        <w:jc w:val="both"/>
        <w:rPr>
          <w:noProof/>
          <w:sz w:val="24"/>
          <w:szCs w:val="24"/>
        </w:rPr>
      </w:pPr>
      <w:r w:rsidRPr="000529CD">
        <w:rPr>
          <w:noProof/>
          <w:sz w:val="24"/>
          <w:szCs w:val="24"/>
        </w:rPr>
        <w:t>Darbotvarkės „Tvari mokykla 2030“ 2025 metais Nacionalinio tvarių mokyklų vertinimo komis</w:t>
      </w:r>
      <w:r w:rsidR="00A4497F" w:rsidRPr="000529CD">
        <w:rPr>
          <w:noProof/>
          <w:sz w:val="24"/>
          <w:szCs w:val="24"/>
        </w:rPr>
        <w:t>ijos sprendimu</w:t>
      </w:r>
      <w:r w:rsidRPr="000529CD">
        <w:rPr>
          <w:noProof/>
          <w:sz w:val="24"/>
          <w:szCs w:val="24"/>
        </w:rPr>
        <w:t xml:space="preserve"> mūsų mokyklos  bendruomenės pažanga tvarumo srityje įvertinta II Tvarumo bruknėmis (antroji pakopa). Pažymėtina, jog vertinimo komisijos sprendimu pirmosios pakopos mokyklomis pripažinta 294, antrosios pakopos – 86, trečiosios pakopos – 24 mokyklos. </w:t>
      </w:r>
    </w:p>
    <w:p w14:paraId="34F5AF10" w14:textId="77777777" w:rsidR="00D5547A" w:rsidRPr="000529CD" w:rsidRDefault="00534F62" w:rsidP="00D13D88">
      <w:pPr>
        <w:shd w:val="clear" w:color="auto" w:fill="FFFFFF"/>
        <w:adjustRightInd w:val="0"/>
        <w:spacing w:line="360" w:lineRule="auto"/>
        <w:ind w:firstLine="720"/>
        <w:jc w:val="both"/>
        <w:rPr>
          <w:sz w:val="24"/>
          <w:szCs w:val="24"/>
        </w:rPr>
      </w:pPr>
      <w:r w:rsidRPr="000529CD">
        <w:rPr>
          <w:sz w:val="24"/>
          <w:szCs w:val="24"/>
        </w:rPr>
        <w:t xml:space="preserve">Buvo siekiama užtikrinti savalaikį ir kokybišką </w:t>
      </w:r>
      <w:r w:rsidRPr="000529CD">
        <w:rPr>
          <w:noProof/>
          <w:sz w:val="24"/>
          <w:szCs w:val="24"/>
        </w:rPr>
        <w:t>pastoliavimą b</w:t>
      </w:r>
      <w:r w:rsidRPr="000529CD">
        <w:rPr>
          <w:sz w:val="24"/>
          <w:szCs w:val="24"/>
        </w:rPr>
        <w:t>arjerus patiriantiems vaikams. 2025 m. mokyklą lankė 21 proc. ugdytinių, kurie turėjo kalbos barjerų bei 5 proc.</w:t>
      </w:r>
      <w:r w:rsidR="00A4497F" w:rsidRPr="000529CD">
        <w:rPr>
          <w:sz w:val="24"/>
          <w:szCs w:val="24"/>
        </w:rPr>
        <w:t xml:space="preserve"> vaikų, kuriems nustatyti </w:t>
      </w:r>
      <w:r w:rsidR="00F35D4F">
        <w:rPr>
          <w:sz w:val="24"/>
          <w:szCs w:val="24"/>
        </w:rPr>
        <w:t xml:space="preserve">specialieji ugdymosi poreikiai (toliau – </w:t>
      </w:r>
      <w:r w:rsidR="00A4497F" w:rsidRPr="000529CD">
        <w:rPr>
          <w:sz w:val="24"/>
          <w:szCs w:val="24"/>
        </w:rPr>
        <w:t>SUP</w:t>
      </w:r>
      <w:r w:rsidR="00F35D4F">
        <w:rPr>
          <w:sz w:val="24"/>
          <w:szCs w:val="24"/>
        </w:rPr>
        <w:t>)</w:t>
      </w:r>
      <w:r w:rsidR="00A4497F" w:rsidRPr="000529CD">
        <w:rPr>
          <w:sz w:val="24"/>
          <w:szCs w:val="24"/>
        </w:rPr>
        <w:t xml:space="preserve">. </w:t>
      </w:r>
      <w:r w:rsidRPr="000529CD">
        <w:rPr>
          <w:sz w:val="24"/>
          <w:szCs w:val="24"/>
        </w:rPr>
        <w:t>100 proc. mokytojų kėlė lanksčius ugdym</w:t>
      </w:r>
      <w:r w:rsidR="00A4497F" w:rsidRPr="000529CD">
        <w:rPr>
          <w:sz w:val="24"/>
          <w:szCs w:val="24"/>
        </w:rPr>
        <w:t>o tikslus, keitė mokymo(si) aplinkas, parinko mokymo</w:t>
      </w:r>
      <w:r w:rsidRPr="000529CD">
        <w:rPr>
          <w:sz w:val="24"/>
          <w:szCs w:val="24"/>
        </w:rPr>
        <w:t>(si) būdus, priemones ar taikė reikalingą pagalbą barjerus patiriantiems vaikams. Bendradarbiaudami su tėvais (globėjais) ir pagalbos specialistais kūrė veiksmingą pastolių taikymo sistemą bei sudarė sąlygas vaikams mokytis visiems kartu patiriant asmeninę sėkmę.</w:t>
      </w:r>
      <w:r w:rsidR="00D5547A" w:rsidRPr="000529CD">
        <w:rPr>
          <w:sz w:val="24"/>
          <w:szCs w:val="24"/>
        </w:rPr>
        <w:t xml:space="preserve"> </w:t>
      </w:r>
    </w:p>
    <w:p w14:paraId="5049C311" w14:textId="77777777" w:rsidR="00534F62" w:rsidRPr="000529CD" w:rsidRDefault="00534F62" w:rsidP="00D13D88">
      <w:pPr>
        <w:shd w:val="clear" w:color="auto" w:fill="FFFFFF"/>
        <w:adjustRightInd w:val="0"/>
        <w:spacing w:line="360" w:lineRule="auto"/>
        <w:ind w:firstLine="720"/>
        <w:jc w:val="both"/>
        <w:rPr>
          <w:sz w:val="24"/>
          <w:szCs w:val="24"/>
        </w:rPr>
      </w:pPr>
      <w:bookmarkStart w:id="0" w:name="_Hlk223692831"/>
      <w:r w:rsidRPr="000529CD">
        <w:rPr>
          <w:sz w:val="24"/>
          <w:szCs w:val="24"/>
        </w:rPr>
        <w:t xml:space="preserve">100 proc. mokytojų bendradarbiavo su švietimo pagalbos specialistais ir šeimomis, </w:t>
      </w:r>
      <w:r w:rsidRPr="00544013">
        <w:rPr>
          <w:sz w:val="24"/>
          <w:szCs w:val="24"/>
        </w:rPr>
        <w:t xml:space="preserve">rengė </w:t>
      </w:r>
      <w:r w:rsidR="00544013" w:rsidRPr="00544013">
        <w:rPr>
          <w:color w:val="000000"/>
          <w:sz w:val="24"/>
          <w:szCs w:val="24"/>
        </w:rPr>
        <w:t>Individualios pagalbos teikimo planus ir Individualios pagalbos planus</w:t>
      </w:r>
      <w:r w:rsidRPr="00544013">
        <w:rPr>
          <w:sz w:val="24"/>
          <w:szCs w:val="24"/>
        </w:rPr>
        <w:t xml:space="preserve"> bei</w:t>
      </w:r>
      <w:r w:rsidRPr="000529CD">
        <w:rPr>
          <w:sz w:val="24"/>
          <w:szCs w:val="24"/>
        </w:rPr>
        <w:t xml:space="preserve"> juos sėk</w:t>
      </w:r>
      <w:r w:rsidR="00A4497F" w:rsidRPr="000529CD">
        <w:rPr>
          <w:sz w:val="24"/>
          <w:szCs w:val="24"/>
        </w:rPr>
        <w:t>mingai įgyvendino</w:t>
      </w:r>
      <w:bookmarkEnd w:id="0"/>
      <w:r w:rsidR="00A4497F" w:rsidRPr="000529CD">
        <w:rPr>
          <w:sz w:val="24"/>
          <w:szCs w:val="24"/>
        </w:rPr>
        <w:t xml:space="preserve">. Atnaujintas </w:t>
      </w:r>
      <w:r w:rsidRPr="000529CD">
        <w:rPr>
          <w:sz w:val="24"/>
          <w:szCs w:val="24"/>
        </w:rPr>
        <w:t>Mokinių, turinčių specialiųjų ugdymosi poreikių, ugdymo ir švietimo pagalbos teikimo organizavimo tvarkos aprašas Anykščių vaikų lop</w:t>
      </w:r>
      <w:r w:rsidR="00A4497F" w:rsidRPr="000529CD">
        <w:rPr>
          <w:sz w:val="24"/>
          <w:szCs w:val="24"/>
        </w:rPr>
        <w:t>šelyje-darželyje „Spindulėlis“</w:t>
      </w:r>
      <w:r w:rsidRPr="000529CD">
        <w:rPr>
          <w:sz w:val="24"/>
          <w:szCs w:val="24"/>
        </w:rPr>
        <w:t xml:space="preserve"> kuris nustato vaikų, turinčių ugdymosi ir (ar) specialiųjų ugdymosi poreikių, ugdymo ir švietimo pagalbos teikimo įgyvendinimo tvarką mūsų mokykloje. 80 proc. mokytojų ir švietimo pagalbos </w:t>
      </w:r>
      <w:r w:rsidR="00A4497F" w:rsidRPr="000529CD">
        <w:rPr>
          <w:sz w:val="24"/>
          <w:szCs w:val="24"/>
        </w:rPr>
        <w:t xml:space="preserve">specialistų dalyvavo mokymuose </w:t>
      </w:r>
      <w:r w:rsidRPr="000529CD">
        <w:rPr>
          <w:sz w:val="24"/>
          <w:szCs w:val="24"/>
        </w:rPr>
        <w:t xml:space="preserve">plėtojančiuose žinias apie </w:t>
      </w:r>
      <w:r w:rsidRPr="000529CD">
        <w:rPr>
          <w:noProof/>
          <w:sz w:val="24"/>
          <w:szCs w:val="24"/>
        </w:rPr>
        <w:t>įtraukųjį</w:t>
      </w:r>
      <w:r w:rsidRPr="000529CD">
        <w:rPr>
          <w:sz w:val="24"/>
          <w:szCs w:val="24"/>
        </w:rPr>
        <w:t xml:space="preserve"> ugdymą bei sėkmingai jas taikė </w:t>
      </w:r>
      <w:r w:rsidRPr="000529CD">
        <w:rPr>
          <w:sz w:val="24"/>
          <w:szCs w:val="24"/>
        </w:rPr>
        <w:lastRenderedPageBreak/>
        <w:t xml:space="preserve">jas praktikoje. Dalyvauta ilgalaikėje BDT programoje (72 ak. val.), kurios didžioji dalis mokymų skirta </w:t>
      </w:r>
      <w:r w:rsidRPr="000529CD">
        <w:rPr>
          <w:noProof/>
          <w:sz w:val="24"/>
          <w:szCs w:val="24"/>
        </w:rPr>
        <w:t>įtraukiąjam u</w:t>
      </w:r>
      <w:r w:rsidRPr="000529CD">
        <w:rPr>
          <w:sz w:val="24"/>
          <w:szCs w:val="24"/>
        </w:rPr>
        <w:t>gdymui.</w:t>
      </w:r>
    </w:p>
    <w:p w14:paraId="38CD3D3E" w14:textId="77777777" w:rsidR="00534F62" w:rsidRPr="000529CD" w:rsidRDefault="00534F62" w:rsidP="00D13D88">
      <w:pPr>
        <w:shd w:val="clear" w:color="auto" w:fill="FFFFFF"/>
        <w:adjustRightInd w:val="0"/>
        <w:spacing w:line="360" w:lineRule="auto"/>
        <w:ind w:firstLine="720"/>
        <w:jc w:val="both"/>
        <w:rPr>
          <w:sz w:val="24"/>
          <w:szCs w:val="24"/>
        </w:rPr>
      </w:pPr>
      <w:r w:rsidRPr="000529CD">
        <w:rPr>
          <w:sz w:val="24"/>
          <w:szCs w:val="24"/>
        </w:rPr>
        <w:t xml:space="preserve">Mokytojams ir ugdytinių šeimoms buvo organizuojamos pagalbos specialistų konsultacijos. Pavasarį bendradarbiaujant su Anykščių švietimo pagalbos centru buvo organizuotas susitikimas su Centro pagalbos specialistų komanda, o gruodį – susitikimas su psichologu. Lapkritį mokytojų bendruomenė susitiko su Atvejo vadybos specialistais. </w:t>
      </w:r>
    </w:p>
    <w:p w14:paraId="34B333BD" w14:textId="7AF0E569" w:rsidR="00534F62" w:rsidRPr="000529CD" w:rsidRDefault="00534F62" w:rsidP="00D13D88">
      <w:pPr>
        <w:shd w:val="clear" w:color="auto" w:fill="FFFFFF"/>
        <w:adjustRightInd w:val="0"/>
        <w:spacing w:line="360" w:lineRule="auto"/>
        <w:ind w:firstLine="720"/>
        <w:jc w:val="both"/>
        <w:rPr>
          <w:sz w:val="24"/>
          <w:szCs w:val="24"/>
        </w:rPr>
      </w:pPr>
      <w:r w:rsidRPr="000529CD">
        <w:rPr>
          <w:sz w:val="24"/>
          <w:szCs w:val="24"/>
        </w:rPr>
        <w:t>Balandį mūsų mokykloje svečiavosi 2 pedagogikos ekspertės iš Gdansko (Lenkijos), kurios taikyd</w:t>
      </w:r>
      <w:r w:rsidR="00447430" w:rsidRPr="000529CD">
        <w:rPr>
          <w:sz w:val="24"/>
          <w:szCs w:val="24"/>
        </w:rPr>
        <w:t xml:space="preserve">amos kritinio mąstymo įrankius organizavo </w:t>
      </w:r>
      <w:r w:rsidRPr="000529CD">
        <w:rPr>
          <w:noProof/>
          <w:sz w:val="24"/>
          <w:szCs w:val="24"/>
        </w:rPr>
        <w:t>įtraukias</w:t>
      </w:r>
      <w:r w:rsidRPr="000529CD">
        <w:rPr>
          <w:sz w:val="24"/>
          <w:szCs w:val="24"/>
        </w:rPr>
        <w:t xml:space="preserve"> veiklas vaikams bei su mūsų mokyklos mokytojų komanda aptarė Loginės šakos, Ambicingo tikslo ir Išgaruojančio debesies metodus.</w:t>
      </w:r>
      <w:r w:rsidR="00D5547A" w:rsidRPr="000529CD">
        <w:rPr>
          <w:sz w:val="24"/>
          <w:szCs w:val="24"/>
        </w:rPr>
        <w:t xml:space="preserve"> </w:t>
      </w:r>
      <w:r w:rsidRPr="000529CD">
        <w:rPr>
          <w:sz w:val="24"/>
          <w:szCs w:val="24"/>
        </w:rPr>
        <w:t xml:space="preserve"> </w:t>
      </w:r>
    </w:p>
    <w:p w14:paraId="59D4A6AF" w14:textId="77777777" w:rsidR="00534F62" w:rsidRPr="000529CD" w:rsidRDefault="0079206D" w:rsidP="00D13D88">
      <w:pPr>
        <w:spacing w:line="360" w:lineRule="auto"/>
        <w:ind w:firstLine="720"/>
        <w:jc w:val="both"/>
        <w:rPr>
          <w:bCs/>
          <w:i/>
          <w:sz w:val="24"/>
          <w:szCs w:val="24"/>
        </w:rPr>
      </w:pPr>
      <w:r w:rsidRPr="000529CD">
        <w:rPr>
          <w:i/>
          <w:sz w:val="24"/>
          <w:szCs w:val="24"/>
        </w:rPr>
        <w:t>II</w:t>
      </w:r>
      <w:r w:rsidR="00534F62" w:rsidRPr="000529CD">
        <w:rPr>
          <w:i/>
          <w:sz w:val="24"/>
          <w:szCs w:val="24"/>
        </w:rPr>
        <w:t xml:space="preserve"> </w:t>
      </w:r>
      <w:r w:rsidRPr="000529CD">
        <w:rPr>
          <w:i/>
          <w:sz w:val="24"/>
          <w:szCs w:val="24"/>
        </w:rPr>
        <w:t>Tikslas</w:t>
      </w:r>
      <w:r w:rsidR="00447430" w:rsidRPr="000529CD">
        <w:rPr>
          <w:i/>
          <w:sz w:val="24"/>
          <w:szCs w:val="24"/>
        </w:rPr>
        <w:t xml:space="preserve">. </w:t>
      </w:r>
      <w:r w:rsidR="00534F62" w:rsidRPr="000529CD">
        <w:rPr>
          <w:bCs/>
          <w:i/>
          <w:sz w:val="24"/>
          <w:szCs w:val="24"/>
        </w:rPr>
        <w:t>Kurti darnią, veiksmingą organizaciją, kurioje kiekvienas bendruomenės narys jaučiasi saugus ir įgalintas.</w:t>
      </w:r>
    </w:p>
    <w:p w14:paraId="1404C4C8" w14:textId="77777777" w:rsidR="00D13D88" w:rsidRDefault="00534F62" w:rsidP="00D13D88">
      <w:pPr>
        <w:spacing w:line="360" w:lineRule="auto"/>
        <w:ind w:firstLine="720"/>
        <w:jc w:val="both"/>
        <w:rPr>
          <w:sz w:val="24"/>
          <w:szCs w:val="24"/>
        </w:rPr>
      </w:pPr>
      <w:r w:rsidRPr="000529CD">
        <w:rPr>
          <w:i/>
          <w:sz w:val="24"/>
          <w:szCs w:val="24"/>
        </w:rPr>
        <w:t>1 uždavinys</w:t>
      </w:r>
      <w:r w:rsidRPr="000529CD">
        <w:rPr>
          <w:bCs/>
          <w:i/>
          <w:sz w:val="24"/>
          <w:szCs w:val="24"/>
        </w:rPr>
        <w:t xml:space="preserve">. </w:t>
      </w:r>
      <w:r w:rsidRPr="000529CD">
        <w:rPr>
          <w:i/>
          <w:sz w:val="24"/>
          <w:szCs w:val="24"/>
        </w:rPr>
        <w:t>Kurti įtraukios mokyklos kultūrą, paremtą lyderyste ir bendradarbiavimu</w:t>
      </w:r>
      <w:r w:rsidR="0079206D" w:rsidRPr="000529CD">
        <w:rPr>
          <w:i/>
          <w:sz w:val="24"/>
          <w:szCs w:val="24"/>
        </w:rPr>
        <w:t>.</w:t>
      </w:r>
    </w:p>
    <w:p w14:paraId="4E0B7D49" w14:textId="733A05FE" w:rsidR="00534F62" w:rsidRPr="000529CD" w:rsidRDefault="00447430" w:rsidP="00D13D88">
      <w:pPr>
        <w:spacing w:line="360" w:lineRule="auto"/>
        <w:ind w:firstLine="720"/>
        <w:jc w:val="both"/>
        <w:rPr>
          <w:sz w:val="24"/>
          <w:szCs w:val="24"/>
        </w:rPr>
      </w:pPr>
      <w:r w:rsidRPr="000529CD">
        <w:rPr>
          <w:sz w:val="24"/>
          <w:szCs w:val="24"/>
        </w:rPr>
        <w:t xml:space="preserve">Mokytojai </w:t>
      </w:r>
      <w:r w:rsidR="00534F62" w:rsidRPr="000529CD">
        <w:rPr>
          <w:sz w:val="24"/>
          <w:szCs w:val="24"/>
        </w:rPr>
        <w:t xml:space="preserve">atsakingai bendradarbiavo planuojant ir organizuojant ugdymą, </w:t>
      </w:r>
      <w:r w:rsidR="00534F62" w:rsidRPr="000529CD">
        <w:rPr>
          <w:noProof/>
          <w:sz w:val="24"/>
          <w:szCs w:val="24"/>
        </w:rPr>
        <w:t>pastoliaujant,</w:t>
      </w:r>
      <w:r w:rsidR="00534F62" w:rsidRPr="000529CD">
        <w:rPr>
          <w:sz w:val="24"/>
          <w:szCs w:val="24"/>
        </w:rPr>
        <w:t xml:space="preserve"> kuriant </w:t>
      </w:r>
      <w:r w:rsidR="00534F62" w:rsidRPr="000529CD">
        <w:rPr>
          <w:noProof/>
          <w:sz w:val="24"/>
          <w:szCs w:val="24"/>
        </w:rPr>
        <w:t>įtraukias ugdymo aplinkas</w:t>
      </w:r>
      <w:r w:rsidRPr="000529CD">
        <w:rPr>
          <w:noProof/>
          <w:sz w:val="24"/>
          <w:szCs w:val="24"/>
        </w:rPr>
        <w:t xml:space="preserve">, generuojant naujas idėjas ir </w:t>
      </w:r>
      <w:r w:rsidR="00534F62" w:rsidRPr="000529CD">
        <w:rPr>
          <w:noProof/>
          <w:sz w:val="24"/>
          <w:szCs w:val="24"/>
        </w:rPr>
        <w:t>jas įgyvendinant. Pasirinktomis formomis, metodais ir būdais skleidė gerąsias</w:t>
      </w:r>
      <w:r w:rsidR="00534F62" w:rsidRPr="000529CD">
        <w:rPr>
          <w:sz w:val="24"/>
          <w:szCs w:val="24"/>
        </w:rPr>
        <w:t xml:space="preserve"> patirtis mokyklos mokytojų bendruomenėje, Anykščių rajone ir respublikoje.</w:t>
      </w:r>
    </w:p>
    <w:p w14:paraId="29D24112" w14:textId="77777777" w:rsidR="00534F62" w:rsidRPr="000529CD" w:rsidRDefault="00534F62" w:rsidP="00D13D88">
      <w:pPr>
        <w:spacing w:line="360" w:lineRule="auto"/>
        <w:ind w:firstLine="720"/>
        <w:jc w:val="both"/>
        <w:rPr>
          <w:sz w:val="24"/>
          <w:szCs w:val="24"/>
        </w:rPr>
      </w:pPr>
      <w:r w:rsidRPr="000529CD">
        <w:rPr>
          <w:sz w:val="24"/>
          <w:szCs w:val="24"/>
        </w:rPr>
        <w:t>Vaiko šeima buvo įtraukiama į ugdymo planavimą ir plano priemonių įgyvendinimą, dalyvavo pasiekimų vertinime bei įsitraukė į vaikų individualaus ugdymo modeliavimą.</w:t>
      </w:r>
    </w:p>
    <w:p w14:paraId="02172A6E" w14:textId="77777777" w:rsidR="00534F62" w:rsidRPr="000529CD" w:rsidRDefault="00534F62" w:rsidP="00D13D88">
      <w:pPr>
        <w:spacing w:line="360" w:lineRule="auto"/>
        <w:ind w:firstLine="720"/>
        <w:jc w:val="both"/>
        <w:rPr>
          <w:sz w:val="24"/>
          <w:szCs w:val="24"/>
        </w:rPr>
      </w:pPr>
      <w:r w:rsidRPr="000529CD">
        <w:rPr>
          <w:sz w:val="24"/>
          <w:szCs w:val="24"/>
        </w:rPr>
        <w:t>100 proc. mokytojų organizavo renginius įtraukiančius šeimas bei pa</w:t>
      </w:r>
      <w:r w:rsidR="00447430" w:rsidRPr="000529CD">
        <w:rPr>
          <w:sz w:val="24"/>
          <w:szCs w:val="24"/>
        </w:rPr>
        <w:t>laikė jų iniciatyvas. Inicijuotos</w:t>
      </w:r>
      <w:r w:rsidRPr="000529CD">
        <w:rPr>
          <w:sz w:val="24"/>
          <w:szCs w:val="24"/>
        </w:rPr>
        <w:t xml:space="preserve"> 28 veiklos (projektai, akcijos, išvykos, parodos). Mokytojai įgyvendino </w:t>
      </w:r>
      <w:r w:rsidR="00447430" w:rsidRPr="000529CD">
        <w:rPr>
          <w:sz w:val="24"/>
          <w:szCs w:val="24"/>
        </w:rPr>
        <w:t>25 šeimų</w:t>
      </w:r>
      <w:r w:rsidRPr="000529CD">
        <w:rPr>
          <w:sz w:val="24"/>
          <w:szCs w:val="24"/>
        </w:rPr>
        <w:t xml:space="preserve"> iniciatyvas.</w:t>
      </w:r>
    </w:p>
    <w:p w14:paraId="4DC37E19" w14:textId="77777777" w:rsidR="00534F62" w:rsidRPr="000529CD" w:rsidRDefault="00534F62" w:rsidP="00D13D88">
      <w:pPr>
        <w:spacing w:line="360" w:lineRule="auto"/>
        <w:ind w:firstLine="720"/>
        <w:jc w:val="both"/>
        <w:rPr>
          <w:noProof/>
          <w:sz w:val="24"/>
          <w:szCs w:val="24"/>
        </w:rPr>
      </w:pPr>
      <w:r w:rsidRPr="000529CD">
        <w:rPr>
          <w:noProof/>
          <w:sz w:val="24"/>
          <w:szCs w:val="24"/>
        </w:rPr>
        <w:t>Plėto</w:t>
      </w:r>
      <w:r w:rsidR="00D5547A" w:rsidRPr="000529CD">
        <w:rPr>
          <w:noProof/>
          <w:sz w:val="24"/>
          <w:szCs w:val="24"/>
        </w:rPr>
        <w:t>tos</w:t>
      </w:r>
      <w:r w:rsidRPr="000529CD">
        <w:rPr>
          <w:noProof/>
          <w:sz w:val="24"/>
          <w:szCs w:val="24"/>
        </w:rPr>
        <w:t xml:space="preserve"> bendradarbiavimo galimybes su socialiniais partneriais. Bendradarbiauja</w:t>
      </w:r>
      <w:r w:rsidR="00447430" w:rsidRPr="000529CD">
        <w:rPr>
          <w:noProof/>
          <w:sz w:val="24"/>
          <w:szCs w:val="24"/>
        </w:rPr>
        <w:t xml:space="preserve">nt su socialiniais partneriais – </w:t>
      </w:r>
      <w:r w:rsidRPr="000529CD">
        <w:rPr>
          <w:noProof/>
          <w:sz w:val="24"/>
          <w:szCs w:val="24"/>
        </w:rPr>
        <w:t>Anykščių miesto lopšeliai</w:t>
      </w:r>
      <w:r w:rsidR="00447430" w:rsidRPr="000529CD">
        <w:rPr>
          <w:noProof/>
          <w:sz w:val="24"/>
          <w:szCs w:val="24"/>
        </w:rPr>
        <w:t>s-darželiais, Utenos lopšeliu-</w:t>
      </w:r>
      <w:r w:rsidRPr="000529CD">
        <w:rPr>
          <w:noProof/>
          <w:sz w:val="24"/>
          <w:szCs w:val="24"/>
        </w:rPr>
        <w:t>darželiu „Gandrelis“</w:t>
      </w:r>
      <w:r w:rsidRPr="000529CD">
        <w:rPr>
          <w:bCs/>
          <w:noProof/>
          <w:sz w:val="24"/>
          <w:szCs w:val="24"/>
        </w:rPr>
        <w:t xml:space="preserve">, </w:t>
      </w:r>
      <w:r w:rsidRPr="000529CD">
        <w:rPr>
          <w:noProof/>
          <w:sz w:val="24"/>
          <w:szCs w:val="24"/>
        </w:rPr>
        <w:t>Ukmergės meno mokykla, An</w:t>
      </w:r>
      <w:r w:rsidR="00447430" w:rsidRPr="000529CD">
        <w:rPr>
          <w:noProof/>
          <w:sz w:val="24"/>
          <w:szCs w:val="24"/>
        </w:rPr>
        <w:t>ykščių menų mokykla, Anykščių Antano Baranausko pagrindine mokykla</w:t>
      </w:r>
      <w:r w:rsidRPr="000529CD">
        <w:rPr>
          <w:noProof/>
          <w:sz w:val="24"/>
          <w:szCs w:val="24"/>
        </w:rPr>
        <w:t xml:space="preserve">, </w:t>
      </w:r>
      <w:r w:rsidRPr="000529CD">
        <w:rPr>
          <w:bCs/>
          <w:noProof/>
          <w:sz w:val="24"/>
          <w:szCs w:val="24"/>
        </w:rPr>
        <w:t>Anykščių rajono savivaldybės Liudvikos ir Stanislovo Didžiulių viešąja</w:t>
      </w:r>
      <w:r w:rsidRPr="000529CD">
        <w:rPr>
          <w:noProof/>
          <w:sz w:val="24"/>
          <w:szCs w:val="24"/>
        </w:rPr>
        <w:t xml:space="preserve">, Staškūniškio, Ažuožerių bibliotekomis, Istorijų dvareliu, </w:t>
      </w:r>
      <w:r w:rsidRPr="000529CD">
        <w:rPr>
          <w:bCs/>
          <w:noProof/>
          <w:sz w:val="24"/>
          <w:szCs w:val="24"/>
        </w:rPr>
        <w:t>Anykščių kultūros centru, Anykščių priešgaisrine tarnyba, Anykščių policijos kom</w:t>
      </w:r>
      <w:r w:rsidR="00447430" w:rsidRPr="000529CD">
        <w:rPr>
          <w:bCs/>
          <w:noProof/>
          <w:sz w:val="24"/>
          <w:szCs w:val="24"/>
        </w:rPr>
        <w:t>isariatu, VŠĮ „Gamtos pilnatvė“ –</w:t>
      </w:r>
      <w:r w:rsidRPr="000529CD">
        <w:rPr>
          <w:bCs/>
          <w:noProof/>
          <w:sz w:val="24"/>
          <w:szCs w:val="24"/>
        </w:rPr>
        <w:t xml:space="preserve"> </w:t>
      </w:r>
      <w:r w:rsidRPr="000529CD">
        <w:rPr>
          <w:noProof/>
          <w:sz w:val="24"/>
          <w:szCs w:val="24"/>
        </w:rPr>
        <w:t>dalyvauta 33 (2024 – 31)  renginiuose.</w:t>
      </w:r>
    </w:p>
    <w:p w14:paraId="5FC97181" w14:textId="77777777" w:rsidR="00534F62" w:rsidRPr="000529CD" w:rsidRDefault="00447430" w:rsidP="00D13D88">
      <w:pPr>
        <w:spacing w:line="360" w:lineRule="auto"/>
        <w:ind w:firstLine="720"/>
        <w:jc w:val="both"/>
        <w:rPr>
          <w:sz w:val="24"/>
          <w:szCs w:val="24"/>
        </w:rPr>
      </w:pPr>
      <w:r w:rsidRPr="000529CD">
        <w:rPr>
          <w:noProof/>
          <w:sz w:val="24"/>
          <w:szCs w:val="24"/>
        </w:rPr>
        <w:t xml:space="preserve">Gruodį </w:t>
      </w:r>
      <w:r w:rsidR="00534F62" w:rsidRPr="000529CD">
        <w:rPr>
          <w:noProof/>
          <w:sz w:val="24"/>
          <w:szCs w:val="24"/>
        </w:rPr>
        <w:t xml:space="preserve">mokyklos mokytojų komanda iniciavo gerosios patirties sklaidos renginį – patyriminę veiklą „Smėlio atradimai“, kurioje dalyvavo visų miesto </w:t>
      </w:r>
      <w:r w:rsidRPr="000529CD">
        <w:rPr>
          <w:noProof/>
          <w:sz w:val="24"/>
          <w:szCs w:val="24"/>
        </w:rPr>
        <w:t>lopšelių-</w:t>
      </w:r>
      <w:r w:rsidR="00534F62" w:rsidRPr="000529CD">
        <w:rPr>
          <w:noProof/>
          <w:sz w:val="24"/>
          <w:szCs w:val="24"/>
        </w:rPr>
        <w:t>darželi</w:t>
      </w:r>
      <w:r w:rsidRPr="000529CD">
        <w:rPr>
          <w:noProof/>
          <w:sz w:val="24"/>
          <w:szCs w:val="24"/>
        </w:rPr>
        <w:t xml:space="preserve">ų priešmokyklinio ugdymo vaikų </w:t>
      </w:r>
      <w:r w:rsidR="00534F62" w:rsidRPr="000529CD">
        <w:rPr>
          <w:noProof/>
          <w:sz w:val="24"/>
          <w:szCs w:val="24"/>
        </w:rPr>
        <w:t>grupės su juos ugdančiais mokytojais, mokytojų ir</w:t>
      </w:r>
      <w:r w:rsidRPr="000529CD">
        <w:rPr>
          <w:sz w:val="24"/>
          <w:szCs w:val="24"/>
        </w:rPr>
        <w:t xml:space="preserve"> mokinio padėjėjais. Šis renginys atliepė net tris </w:t>
      </w:r>
      <w:r w:rsidR="00534F62" w:rsidRPr="000529CD">
        <w:rPr>
          <w:sz w:val="24"/>
          <w:szCs w:val="24"/>
        </w:rPr>
        <w:t xml:space="preserve">Anykščių rajono švietimo </w:t>
      </w:r>
      <w:r w:rsidRPr="000529CD">
        <w:rPr>
          <w:sz w:val="24"/>
          <w:szCs w:val="24"/>
        </w:rPr>
        <w:t>2025</w:t>
      </w:r>
      <w:r w:rsidR="00B31638">
        <w:rPr>
          <w:sz w:val="24"/>
          <w:szCs w:val="24"/>
        </w:rPr>
        <w:t>–</w:t>
      </w:r>
      <w:r w:rsidRPr="000529CD">
        <w:rPr>
          <w:sz w:val="24"/>
          <w:szCs w:val="24"/>
        </w:rPr>
        <w:t xml:space="preserve">2026 m. m. </w:t>
      </w:r>
      <w:r w:rsidR="00534F62" w:rsidRPr="000529CD">
        <w:rPr>
          <w:sz w:val="24"/>
          <w:szCs w:val="24"/>
        </w:rPr>
        <w:t>prioritetus: praktinės, tiriamosios veiklos plėtotė, socialinių ir emocinių gebėjimų ugdymas</w:t>
      </w:r>
      <w:r w:rsidR="00D5547A" w:rsidRPr="000529CD">
        <w:rPr>
          <w:sz w:val="24"/>
          <w:szCs w:val="24"/>
        </w:rPr>
        <w:t xml:space="preserve"> bei </w:t>
      </w:r>
      <w:r w:rsidR="00534F62" w:rsidRPr="000529CD">
        <w:rPr>
          <w:sz w:val="24"/>
          <w:szCs w:val="24"/>
        </w:rPr>
        <w:t>atsakingo požiūrio į aplinkosaugą ir tvarumą skatinimas.</w:t>
      </w:r>
    </w:p>
    <w:p w14:paraId="4E144C56" w14:textId="77777777" w:rsidR="00D5547A" w:rsidRPr="000529CD" w:rsidRDefault="00534F62" w:rsidP="00D13D88">
      <w:pPr>
        <w:spacing w:line="360" w:lineRule="auto"/>
        <w:ind w:firstLine="720"/>
        <w:jc w:val="both"/>
        <w:rPr>
          <w:sz w:val="24"/>
          <w:szCs w:val="24"/>
        </w:rPr>
      </w:pPr>
      <w:r w:rsidRPr="000529CD">
        <w:rPr>
          <w:sz w:val="24"/>
          <w:szCs w:val="24"/>
        </w:rPr>
        <w:t>Palaikoma draugiška kaimynystė su šalia esančio gyve</w:t>
      </w:r>
      <w:r w:rsidR="00447430" w:rsidRPr="000529CD">
        <w:rPr>
          <w:sz w:val="24"/>
          <w:szCs w:val="24"/>
        </w:rPr>
        <w:t>namojo mikrorajono gyventojais –</w:t>
      </w:r>
      <w:r w:rsidRPr="000529CD">
        <w:rPr>
          <w:sz w:val="24"/>
          <w:szCs w:val="24"/>
        </w:rPr>
        <w:t xml:space="preserve"> organizuotos patirtinės valandėlės gyventojų ūkiuose, kalėdiniu laikotarpiu aplankyti vieniši </w:t>
      </w:r>
      <w:r w:rsidRPr="000529CD">
        <w:rPr>
          <w:noProof/>
          <w:sz w:val="24"/>
          <w:szCs w:val="24"/>
        </w:rPr>
        <w:t>Jurzdiko</w:t>
      </w:r>
      <w:r w:rsidRPr="000529CD">
        <w:rPr>
          <w:sz w:val="24"/>
          <w:szCs w:val="24"/>
        </w:rPr>
        <w:t xml:space="preserve"> mikrorajono seneliai bei prisijungta prie respublikinės akcijos „Laiškas senjorui“. </w:t>
      </w:r>
    </w:p>
    <w:p w14:paraId="7BC15D59" w14:textId="77777777" w:rsidR="00534F62" w:rsidRPr="000529CD" w:rsidRDefault="00534F62" w:rsidP="00D13D88">
      <w:pPr>
        <w:spacing w:line="360" w:lineRule="auto"/>
        <w:ind w:firstLine="720"/>
        <w:jc w:val="both"/>
        <w:rPr>
          <w:i/>
          <w:sz w:val="24"/>
          <w:szCs w:val="24"/>
        </w:rPr>
      </w:pPr>
      <w:r w:rsidRPr="000529CD">
        <w:rPr>
          <w:i/>
          <w:sz w:val="24"/>
          <w:szCs w:val="24"/>
        </w:rPr>
        <w:lastRenderedPageBreak/>
        <w:t xml:space="preserve">2 uždavinys. Ugdyti mokyklos bendruomenės pilietiškumą, stiprinant jos tautinę ir valstybinę savimonę. </w:t>
      </w:r>
    </w:p>
    <w:p w14:paraId="442724EE" w14:textId="77777777" w:rsidR="00534F62" w:rsidRPr="000529CD" w:rsidRDefault="00534F62" w:rsidP="00D13D88">
      <w:pPr>
        <w:spacing w:line="360" w:lineRule="auto"/>
        <w:ind w:firstLine="720"/>
        <w:jc w:val="both"/>
        <w:rPr>
          <w:sz w:val="24"/>
          <w:szCs w:val="24"/>
        </w:rPr>
      </w:pPr>
      <w:r w:rsidRPr="000529CD">
        <w:rPr>
          <w:sz w:val="24"/>
          <w:szCs w:val="24"/>
        </w:rPr>
        <w:t>Didelis dėmesys buvo skiriamas bendruomenės pilietiškumo ugdymui. Buvo įgyvendinamos IU ir PU programose numatytos pilietinio ugdymo priemonės.</w:t>
      </w:r>
    </w:p>
    <w:p w14:paraId="2CC09335" w14:textId="77777777" w:rsidR="00D5547A" w:rsidRPr="000529CD" w:rsidRDefault="00534F62" w:rsidP="00D13D88">
      <w:pPr>
        <w:spacing w:line="360" w:lineRule="auto"/>
        <w:ind w:firstLine="720"/>
        <w:jc w:val="both"/>
        <w:rPr>
          <w:noProof/>
          <w:sz w:val="24"/>
          <w:szCs w:val="24"/>
        </w:rPr>
      </w:pPr>
      <w:r w:rsidRPr="00B31638">
        <w:rPr>
          <w:sz w:val="24"/>
          <w:szCs w:val="24"/>
        </w:rPr>
        <w:t>Vaikai, baigę PU programą</w:t>
      </w:r>
      <w:r w:rsidR="00B31638" w:rsidRPr="00B31638">
        <w:rPr>
          <w:sz w:val="24"/>
          <w:szCs w:val="24"/>
        </w:rPr>
        <w:t>,</w:t>
      </w:r>
      <w:r w:rsidRPr="00B31638">
        <w:rPr>
          <w:sz w:val="24"/>
          <w:szCs w:val="24"/>
        </w:rPr>
        <w:t xml:space="preserve"> įgijo visuomeninio ugdymo kompetencijų</w:t>
      </w:r>
      <w:r w:rsidR="00B31638" w:rsidRPr="00B31638">
        <w:rPr>
          <w:sz w:val="24"/>
          <w:szCs w:val="24"/>
        </w:rPr>
        <w:t>:</w:t>
      </w:r>
      <w:r w:rsidRPr="00B31638">
        <w:rPr>
          <w:sz w:val="24"/>
          <w:szCs w:val="24"/>
        </w:rPr>
        <w:t xml:space="preserve"> 52 proc. vaikų pasiekė pagrindinį pasiekimų lygį</w:t>
      </w:r>
      <w:r w:rsidR="00B31638" w:rsidRPr="00B31638">
        <w:rPr>
          <w:sz w:val="24"/>
          <w:szCs w:val="24"/>
        </w:rPr>
        <w:t>,</w:t>
      </w:r>
      <w:r w:rsidRPr="00B31638">
        <w:rPr>
          <w:sz w:val="24"/>
          <w:szCs w:val="24"/>
        </w:rPr>
        <w:t xml:space="preserve"> 39 proc. – virš pagrindinio pasiekimų lygio, 9 pr</w:t>
      </w:r>
      <w:r w:rsidR="00186914" w:rsidRPr="00B31638">
        <w:rPr>
          <w:sz w:val="24"/>
          <w:szCs w:val="24"/>
        </w:rPr>
        <w:t xml:space="preserve">oc. iki pagrindinio. </w:t>
      </w:r>
      <w:r w:rsidR="00186914" w:rsidRPr="000529CD">
        <w:rPr>
          <w:sz w:val="24"/>
          <w:szCs w:val="24"/>
        </w:rPr>
        <w:t>Organizuoti</w:t>
      </w:r>
      <w:r w:rsidRPr="000529CD">
        <w:rPr>
          <w:sz w:val="24"/>
          <w:szCs w:val="24"/>
        </w:rPr>
        <w:t xml:space="preserve"> 23 renginiai plėtojantys bendruomenės pilietiškumą ir  patriotiškumą: šventės, p</w:t>
      </w:r>
      <w:r w:rsidR="00186914" w:rsidRPr="000529CD">
        <w:rPr>
          <w:sz w:val="24"/>
          <w:szCs w:val="24"/>
        </w:rPr>
        <w:t xml:space="preserve">ramogos, projektai, akcijos. </w:t>
      </w:r>
      <w:r w:rsidRPr="000529CD">
        <w:rPr>
          <w:sz w:val="24"/>
          <w:szCs w:val="24"/>
        </w:rPr>
        <w:t>Organizuojamos edukacinės išvykos va</w:t>
      </w:r>
      <w:r w:rsidR="00186914" w:rsidRPr="000529CD">
        <w:rPr>
          <w:sz w:val="24"/>
          <w:szCs w:val="24"/>
        </w:rPr>
        <w:t>ikams į istorinius, kultūrinius</w:t>
      </w:r>
      <w:r w:rsidRPr="000529CD">
        <w:rPr>
          <w:sz w:val="24"/>
          <w:szCs w:val="24"/>
        </w:rPr>
        <w:t xml:space="preserve"> objektus: prie A. Baranausko, A. Vienuolio, J. Biliūno p</w:t>
      </w:r>
      <w:r w:rsidR="00186914" w:rsidRPr="000529CD">
        <w:rPr>
          <w:sz w:val="24"/>
          <w:szCs w:val="24"/>
        </w:rPr>
        <w:t xml:space="preserve">aminklų, šv. Mato bažnyčios, į </w:t>
      </w:r>
      <w:r w:rsidRPr="000529CD">
        <w:rPr>
          <w:sz w:val="24"/>
          <w:szCs w:val="24"/>
        </w:rPr>
        <w:t>A. Vienuolio memorialinį muziejų, prie Tr</w:t>
      </w:r>
      <w:r w:rsidR="00186914" w:rsidRPr="000529CD">
        <w:rPr>
          <w:sz w:val="24"/>
          <w:szCs w:val="24"/>
        </w:rPr>
        <w:t xml:space="preserve">emtinių atminimo kryžiaus. </w:t>
      </w:r>
      <w:r w:rsidRPr="000529CD">
        <w:rPr>
          <w:sz w:val="24"/>
          <w:szCs w:val="24"/>
        </w:rPr>
        <w:t xml:space="preserve">Šios išvykos plėtojo vaikų pažinimo, socialinės ir </w:t>
      </w:r>
      <w:r w:rsidR="00186914" w:rsidRPr="000529CD">
        <w:rPr>
          <w:sz w:val="24"/>
          <w:szCs w:val="24"/>
        </w:rPr>
        <w:t>pilietiškumo kompetencijos per asmeninį</w:t>
      </w:r>
      <w:r w:rsidRPr="000529CD">
        <w:rPr>
          <w:sz w:val="24"/>
          <w:szCs w:val="24"/>
        </w:rPr>
        <w:t xml:space="preserve"> santykį su gimtojo</w:t>
      </w:r>
      <w:r w:rsidR="00186914" w:rsidRPr="000529CD">
        <w:rPr>
          <w:sz w:val="24"/>
          <w:szCs w:val="24"/>
        </w:rPr>
        <w:t xml:space="preserve"> krašto kultūros objektais bei </w:t>
      </w:r>
      <w:r w:rsidRPr="000529CD">
        <w:rPr>
          <w:sz w:val="24"/>
          <w:szCs w:val="24"/>
        </w:rPr>
        <w:t>istorijos įvykiais, formavo tautinę savimonę, pagarbą savo gimtajam miestui, šaliai ir jos istorijai.</w:t>
      </w:r>
      <w:r w:rsidRPr="000529CD">
        <w:rPr>
          <w:noProof/>
          <w:sz w:val="24"/>
          <w:szCs w:val="24"/>
        </w:rPr>
        <w:t xml:space="preserve"> </w:t>
      </w:r>
    </w:p>
    <w:p w14:paraId="72DC1C70" w14:textId="77777777" w:rsidR="00534F62" w:rsidRPr="000529CD" w:rsidRDefault="00534F62" w:rsidP="00D13D88">
      <w:pPr>
        <w:spacing w:line="360" w:lineRule="auto"/>
        <w:ind w:firstLine="720"/>
        <w:jc w:val="both"/>
        <w:rPr>
          <w:noProof/>
          <w:sz w:val="24"/>
          <w:szCs w:val="24"/>
        </w:rPr>
      </w:pPr>
      <w:r w:rsidRPr="000529CD">
        <w:rPr>
          <w:sz w:val="24"/>
          <w:szCs w:val="24"/>
        </w:rPr>
        <w:t xml:space="preserve">Sukurtas iliustratyvus viešas informacinis stendas mokyklos bendruomenės pilietiškumo ugdymui mokyklos koridoriuje, o bibliotekoje įkurta knygų lentyna ,,Pilietiškumo ugdymas“ su tautinę ir pilietinę savimonę ugdančia literatūra.   </w:t>
      </w:r>
    </w:p>
    <w:p w14:paraId="013BD9C5" w14:textId="77777777" w:rsidR="00D5547A" w:rsidRPr="000529CD" w:rsidRDefault="00534F62" w:rsidP="00D13D88">
      <w:pPr>
        <w:spacing w:line="360" w:lineRule="auto"/>
        <w:ind w:firstLine="720"/>
        <w:jc w:val="both"/>
        <w:rPr>
          <w:i/>
          <w:noProof/>
          <w:sz w:val="24"/>
          <w:szCs w:val="24"/>
        </w:rPr>
      </w:pPr>
      <w:r w:rsidRPr="000529CD">
        <w:rPr>
          <w:i/>
          <w:sz w:val="24"/>
          <w:szCs w:val="24"/>
        </w:rPr>
        <w:t xml:space="preserve">3 uždavinys. Kurti saugią ir </w:t>
      </w:r>
      <w:r w:rsidRPr="000529CD">
        <w:rPr>
          <w:i/>
          <w:noProof/>
          <w:sz w:val="24"/>
          <w:szCs w:val="24"/>
        </w:rPr>
        <w:t xml:space="preserve">sveikatinančią psichinę bei fizinę mokyklos aplinką. </w:t>
      </w:r>
    </w:p>
    <w:p w14:paraId="701E0F63" w14:textId="77777777" w:rsidR="00534F62" w:rsidRPr="000529CD" w:rsidRDefault="00534F62" w:rsidP="00D13D88">
      <w:pPr>
        <w:spacing w:line="360" w:lineRule="auto"/>
        <w:ind w:firstLine="720"/>
        <w:jc w:val="both"/>
        <w:rPr>
          <w:b/>
          <w:noProof/>
          <w:sz w:val="24"/>
          <w:szCs w:val="24"/>
        </w:rPr>
      </w:pPr>
      <w:r w:rsidRPr="000529CD">
        <w:rPr>
          <w:noProof/>
          <w:sz w:val="24"/>
          <w:szCs w:val="24"/>
        </w:rPr>
        <w:t>Priešmokykl</w:t>
      </w:r>
      <w:r w:rsidR="00186914" w:rsidRPr="000529CD">
        <w:rPr>
          <w:noProof/>
          <w:sz w:val="24"/>
          <w:szCs w:val="24"/>
        </w:rPr>
        <w:t>inio ugdymo grupėse įgyvendinta</w:t>
      </w:r>
      <w:r w:rsidRPr="000529CD">
        <w:rPr>
          <w:noProof/>
          <w:sz w:val="24"/>
          <w:szCs w:val="24"/>
        </w:rPr>
        <w:t xml:space="preserve"> prevencinė programa „Laikas kartu“. Dv</w:t>
      </w:r>
      <w:r w:rsidR="00186914" w:rsidRPr="000529CD">
        <w:rPr>
          <w:noProof/>
          <w:sz w:val="24"/>
          <w:szCs w:val="24"/>
        </w:rPr>
        <w:t>i</w:t>
      </w:r>
      <w:r w:rsidRPr="000529CD">
        <w:rPr>
          <w:noProof/>
          <w:sz w:val="24"/>
          <w:szCs w:val="24"/>
        </w:rPr>
        <w:t>ejose 3</w:t>
      </w:r>
      <w:r w:rsidR="00B31638">
        <w:rPr>
          <w:noProof/>
          <w:sz w:val="24"/>
          <w:szCs w:val="24"/>
        </w:rPr>
        <w:t>–</w:t>
      </w:r>
      <w:r w:rsidRPr="000529CD">
        <w:rPr>
          <w:noProof/>
          <w:sz w:val="24"/>
          <w:szCs w:val="24"/>
        </w:rPr>
        <w:t>4</w:t>
      </w:r>
      <w:r w:rsidR="00186914" w:rsidRPr="000529CD">
        <w:rPr>
          <w:noProof/>
          <w:sz w:val="24"/>
          <w:szCs w:val="24"/>
        </w:rPr>
        <w:t xml:space="preserve"> m. amžiaus grupėse įgyvendinta</w:t>
      </w:r>
      <w:r w:rsidRPr="000529CD">
        <w:rPr>
          <w:noProof/>
          <w:sz w:val="24"/>
          <w:szCs w:val="24"/>
        </w:rPr>
        <w:t xml:space="preserve"> programa „Kaip pagerinti vaikų socialinį elgesį</w:t>
      </w:r>
      <w:r w:rsidR="00ED3065" w:rsidRPr="000529CD">
        <w:rPr>
          <w:noProof/>
          <w:sz w:val="24"/>
          <w:szCs w:val="24"/>
        </w:rPr>
        <w:t xml:space="preserve">, vienoje – </w:t>
      </w:r>
      <w:r w:rsidR="00A12727" w:rsidRPr="00A12727">
        <w:rPr>
          <w:sz w:val="24"/>
          <w:szCs w:val="24"/>
        </w:rPr>
        <w:t xml:space="preserve">Socialinio emocinio ugdymo </w:t>
      </w:r>
      <w:r w:rsidR="00A12727">
        <w:rPr>
          <w:sz w:val="24"/>
          <w:szCs w:val="24"/>
        </w:rPr>
        <w:t xml:space="preserve">(toliau – </w:t>
      </w:r>
      <w:r w:rsidR="00ED3065" w:rsidRPr="000529CD">
        <w:rPr>
          <w:noProof/>
          <w:sz w:val="24"/>
          <w:szCs w:val="24"/>
        </w:rPr>
        <w:t>SEU</w:t>
      </w:r>
      <w:r w:rsidR="00A12727">
        <w:rPr>
          <w:noProof/>
          <w:sz w:val="24"/>
          <w:szCs w:val="24"/>
        </w:rPr>
        <w:t xml:space="preserve">) </w:t>
      </w:r>
      <w:r w:rsidR="00ED3065" w:rsidRPr="000529CD">
        <w:rPr>
          <w:noProof/>
          <w:sz w:val="24"/>
          <w:szCs w:val="24"/>
        </w:rPr>
        <w:t xml:space="preserve">programa ,,Think equal“. </w:t>
      </w:r>
      <w:r w:rsidRPr="000529CD">
        <w:rPr>
          <w:sz w:val="24"/>
          <w:szCs w:val="24"/>
        </w:rPr>
        <w:t xml:space="preserve">Bendradarbiaujant su Anykščių </w:t>
      </w:r>
      <w:r w:rsidR="00B31638">
        <w:rPr>
          <w:sz w:val="24"/>
          <w:szCs w:val="24"/>
        </w:rPr>
        <w:t xml:space="preserve">visuomenės sveikatos biuro (toliau – </w:t>
      </w:r>
      <w:r w:rsidRPr="000529CD">
        <w:rPr>
          <w:sz w:val="24"/>
          <w:szCs w:val="24"/>
        </w:rPr>
        <w:t>VSB</w:t>
      </w:r>
      <w:r w:rsidR="00B31638">
        <w:rPr>
          <w:sz w:val="24"/>
          <w:szCs w:val="24"/>
        </w:rPr>
        <w:t>)</w:t>
      </w:r>
      <w:r w:rsidRPr="000529CD">
        <w:rPr>
          <w:sz w:val="24"/>
          <w:szCs w:val="24"/>
        </w:rPr>
        <w:t xml:space="preserve"> specialistu, ikimokykl</w:t>
      </w:r>
      <w:r w:rsidR="00186914" w:rsidRPr="000529CD">
        <w:rPr>
          <w:sz w:val="24"/>
          <w:szCs w:val="24"/>
        </w:rPr>
        <w:t>inio ugdymo grupėse įgyvendinta</w:t>
      </w:r>
      <w:r w:rsidRPr="000529CD">
        <w:rPr>
          <w:sz w:val="24"/>
          <w:szCs w:val="24"/>
        </w:rPr>
        <w:t xml:space="preserve"> „Alkoholio, tabako ir kitų psichiką veikiančių medžiagų va</w:t>
      </w:r>
      <w:r w:rsidR="00186914" w:rsidRPr="000529CD">
        <w:rPr>
          <w:sz w:val="24"/>
          <w:szCs w:val="24"/>
        </w:rPr>
        <w:t>rtojimo prevencijos programa“. 3 grupių bendruomenės įgyvendino</w:t>
      </w:r>
      <w:r w:rsidRPr="000529CD">
        <w:rPr>
          <w:sz w:val="24"/>
          <w:szCs w:val="24"/>
        </w:rPr>
        <w:t xml:space="preserve"> mokytojų ko</w:t>
      </w:r>
      <w:r w:rsidR="00186914" w:rsidRPr="000529CD">
        <w:rPr>
          <w:sz w:val="24"/>
          <w:szCs w:val="24"/>
        </w:rPr>
        <w:t>mandų parengtus</w:t>
      </w:r>
      <w:r w:rsidR="004C0EF0" w:rsidRPr="00A12727">
        <w:rPr>
          <w:sz w:val="24"/>
          <w:szCs w:val="24"/>
        </w:rPr>
        <w:t xml:space="preserve"> </w:t>
      </w:r>
      <w:r w:rsidR="00186914" w:rsidRPr="00A12727">
        <w:rPr>
          <w:sz w:val="24"/>
          <w:szCs w:val="24"/>
        </w:rPr>
        <w:t>SEU</w:t>
      </w:r>
      <w:r w:rsidR="00A12727">
        <w:rPr>
          <w:sz w:val="24"/>
          <w:szCs w:val="24"/>
        </w:rPr>
        <w:t xml:space="preserve"> </w:t>
      </w:r>
      <w:r w:rsidR="00186914" w:rsidRPr="000529CD">
        <w:rPr>
          <w:sz w:val="24"/>
          <w:szCs w:val="24"/>
        </w:rPr>
        <w:t xml:space="preserve">projektus. </w:t>
      </w:r>
      <w:r w:rsidRPr="000529CD">
        <w:rPr>
          <w:sz w:val="24"/>
          <w:szCs w:val="24"/>
        </w:rPr>
        <w:t>Prevencinių programų įgyvendinime dalyvavo 100 proc. vaikų, 100 proc. mokytojų ir 35 proc. šeimų.</w:t>
      </w:r>
    </w:p>
    <w:p w14:paraId="4C414B57" w14:textId="77777777" w:rsidR="00534F62" w:rsidRPr="000529CD" w:rsidRDefault="00186914" w:rsidP="00D13D88">
      <w:pPr>
        <w:spacing w:line="360" w:lineRule="auto"/>
        <w:ind w:firstLine="720"/>
        <w:jc w:val="both"/>
        <w:rPr>
          <w:noProof/>
          <w:sz w:val="24"/>
          <w:szCs w:val="24"/>
        </w:rPr>
      </w:pPr>
      <w:r w:rsidRPr="000529CD">
        <w:rPr>
          <w:noProof/>
          <w:sz w:val="24"/>
          <w:szCs w:val="24"/>
        </w:rPr>
        <w:t>2025 m.</w:t>
      </w:r>
      <w:r w:rsidR="00534F62" w:rsidRPr="000529CD">
        <w:rPr>
          <w:noProof/>
          <w:sz w:val="24"/>
          <w:szCs w:val="24"/>
        </w:rPr>
        <w:t xml:space="preserve"> mokyklos bendruomenė dalyvavo 3 respublikiniuose sveikatingumo projektuo</w:t>
      </w:r>
      <w:r w:rsidRPr="000529CD">
        <w:rPr>
          <w:noProof/>
          <w:sz w:val="24"/>
          <w:szCs w:val="24"/>
        </w:rPr>
        <w:t>se „Sveikatiada“, „Futboliukas“</w:t>
      </w:r>
      <w:r w:rsidR="00534F62" w:rsidRPr="000529CD">
        <w:rPr>
          <w:noProof/>
          <w:sz w:val="24"/>
          <w:szCs w:val="24"/>
        </w:rPr>
        <w:t xml:space="preserve"> ir  UEF</w:t>
      </w:r>
      <w:r w:rsidRPr="000529CD">
        <w:rPr>
          <w:noProof/>
          <w:sz w:val="24"/>
          <w:szCs w:val="24"/>
        </w:rPr>
        <w:t>A projekte „Playmakers“.</w:t>
      </w:r>
    </w:p>
    <w:p w14:paraId="7FF43014" w14:textId="77777777" w:rsidR="00534F62" w:rsidRPr="000529CD" w:rsidRDefault="00534F62" w:rsidP="00D13D88">
      <w:pPr>
        <w:spacing w:line="360" w:lineRule="auto"/>
        <w:ind w:firstLine="720"/>
        <w:jc w:val="both"/>
        <w:rPr>
          <w:noProof/>
          <w:sz w:val="24"/>
          <w:szCs w:val="24"/>
        </w:rPr>
      </w:pPr>
      <w:r w:rsidRPr="000529CD">
        <w:rPr>
          <w:noProof/>
          <w:sz w:val="24"/>
          <w:szCs w:val="24"/>
        </w:rPr>
        <w:t xml:space="preserve">Mokykla parengė ir įgyvendino Anykščių rajono savivaldybės 2024–2026 metų strateginio veiklos plano 4 programos „Sveikatos apsaugos programa“ priemonę Nr. 4.1.3.03 „Visuomenės sveikatos projektų vykdymas“ projektą ,,Aktyvi fizinė veikla ir kokybiškas poilsis – vaikų fizinės ir psichinės sveikatos garantas“. </w:t>
      </w:r>
      <w:r w:rsidRPr="000529CD">
        <w:rPr>
          <w:iCs/>
          <w:noProof/>
          <w:sz w:val="24"/>
          <w:szCs w:val="24"/>
        </w:rPr>
        <w:t>Įgyvendinant projektą buvo organizuoti 7 sveikatingumo renginiai, bei už projekto lėšas</w:t>
      </w:r>
      <w:r w:rsidRPr="000529CD">
        <w:rPr>
          <w:noProof/>
          <w:sz w:val="24"/>
          <w:szCs w:val="24"/>
        </w:rPr>
        <w:t xml:space="preserve"> buvo sukurtos 2 mobilios erdvės kokybiškam vaikų poilsiui organizuoti.  </w:t>
      </w:r>
    </w:p>
    <w:p w14:paraId="55E5698C" w14:textId="77777777" w:rsidR="00534F62" w:rsidRPr="000529CD" w:rsidRDefault="00534F62" w:rsidP="00D13D88">
      <w:pPr>
        <w:spacing w:line="360" w:lineRule="auto"/>
        <w:ind w:firstLine="720"/>
        <w:jc w:val="both"/>
        <w:rPr>
          <w:noProof/>
          <w:sz w:val="24"/>
          <w:szCs w:val="24"/>
        </w:rPr>
      </w:pPr>
      <w:r w:rsidRPr="000529CD">
        <w:rPr>
          <w:noProof/>
          <w:sz w:val="24"/>
          <w:szCs w:val="24"/>
        </w:rPr>
        <w:t>100 proc. buvo įgyvendinama Mokyklos sveikatos stiprinimo programa bei Aktyvios mokyklos veiklų planas, dalyvaujama ES projektuose „Pienas vaikams“, „Vaisių ir daržovių vartojimo skatinimas“.</w:t>
      </w:r>
    </w:p>
    <w:p w14:paraId="5D0F0A7B" w14:textId="77777777" w:rsidR="00534F62" w:rsidRPr="000529CD" w:rsidRDefault="00186914" w:rsidP="00D13D88">
      <w:pPr>
        <w:spacing w:line="360" w:lineRule="auto"/>
        <w:ind w:firstLine="720"/>
        <w:jc w:val="both"/>
        <w:rPr>
          <w:noProof/>
          <w:sz w:val="24"/>
          <w:szCs w:val="24"/>
        </w:rPr>
      </w:pPr>
      <w:r w:rsidRPr="000529CD">
        <w:rPr>
          <w:noProof/>
          <w:sz w:val="24"/>
          <w:szCs w:val="24"/>
        </w:rPr>
        <w:t>Gegužę bendradarbiaujant su</w:t>
      </w:r>
      <w:r w:rsidR="00534F62" w:rsidRPr="000529CD">
        <w:rPr>
          <w:noProof/>
          <w:sz w:val="24"/>
          <w:szCs w:val="24"/>
        </w:rPr>
        <w:t xml:space="preserve"> Utenos vaikų lopšeliu-darželiu „Gandrelis“ organizuota priešmokyklinio amžiaus grupių sporto šventė Dauniškio gimnazijos stadione, kurioje dalyvavo </w:t>
      </w:r>
      <w:r w:rsidR="00534F62" w:rsidRPr="000529CD">
        <w:rPr>
          <w:noProof/>
          <w:sz w:val="24"/>
          <w:szCs w:val="24"/>
        </w:rPr>
        <w:lastRenderedPageBreak/>
        <w:t xml:space="preserve">Utenos lopšelių-darželių „Gandrelis, „Šaltinėlis“ bei mūsų mokyklos 2 priešmokyklinio ugdymo grupės. </w:t>
      </w:r>
    </w:p>
    <w:p w14:paraId="2511FCBB" w14:textId="77777777" w:rsidR="00534F62" w:rsidRPr="000529CD" w:rsidRDefault="00534F62" w:rsidP="00D13D88">
      <w:pPr>
        <w:spacing w:line="360" w:lineRule="auto"/>
        <w:ind w:firstLine="720"/>
        <w:jc w:val="both"/>
        <w:rPr>
          <w:noProof/>
          <w:sz w:val="24"/>
          <w:szCs w:val="24"/>
        </w:rPr>
      </w:pPr>
      <w:r w:rsidRPr="000529CD">
        <w:rPr>
          <w:noProof/>
          <w:sz w:val="24"/>
          <w:szCs w:val="24"/>
        </w:rPr>
        <w:t xml:space="preserve">Rugsėjo mėn. bendradarbiaujant su Anykščių </w:t>
      </w:r>
      <w:r w:rsidR="00B31638">
        <w:rPr>
          <w:noProof/>
          <w:sz w:val="24"/>
          <w:szCs w:val="24"/>
        </w:rPr>
        <w:t>kūno kultūros ir sporto centru (toliau – AKKSC)</w:t>
      </w:r>
      <w:r w:rsidRPr="000529CD">
        <w:rPr>
          <w:noProof/>
          <w:sz w:val="24"/>
          <w:szCs w:val="24"/>
        </w:rPr>
        <w:t xml:space="preserve"> ir Anykščių vaikų lopšeliu-darželiu „Žiogelis“ buvo organizuota </w:t>
      </w:r>
      <w:r w:rsidR="00544013">
        <w:rPr>
          <w:noProof/>
          <w:sz w:val="24"/>
          <w:szCs w:val="24"/>
        </w:rPr>
        <w:t>„</w:t>
      </w:r>
      <w:r w:rsidRPr="000529CD">
        <w:rPr>
          <w:noProof/>
          <w:sz w:val="24"/>
          <w:szCs w:val="24"/>
        </w:rPr>
        <w:t xml:space="preserve">Vaikų futboliuko ir sportinių estafečių šventė“, į kurią </w:t>
      </w:r>
      <w:r w:rsidR="00D5547A" w:rsidRPr="000529CD">
        <w:rPr>
          <w:noProof/>
          <w:sz w:val="24"/>
          <w:szCs w:val="24"/>
        </w:rPr>
        <w:t>buvo pakviestos</w:t>
      </w:r>
      <w:r w:rsidRPr="000529CD">
        <w:rPr>
          <w:noProof/>
          <w:sz w:val="24"/>
          <w:szCs w:val="24"/>
        </w:rPr>
        <w:t xml:space="preserve"> Anykščių miesto darželių 5</w:t>
      </w:r>
      <w:r w:rsidR="00B31638">
        <w:rPr>
          <w:noProof/>
          <w:sz w:val="24"/>
          <w:szCs w:val="24"/>
        </w:rPr>
        <w:t>–</w:t>
      </w:r>
      <w:r w:rsidRPr="000529CD">
        <w:rPr>
          <w:noProof/>
          <w:sz w:val="24"/>
          <w:szCs w:val="24"/>
        </w:rPr>
        <w:t>6 metų vaikų komand</w:t>
      </w:r>
      <w:r w:rsidR="00B31638">
        <w:rPr>
          <w:noProof/>
          <w:sz w:val="24"/>
          <w:szCs w:val="24"/>
        </w:rPr>
        <w:t>o</w:t>
      </w:r>
      <w:r w:rsidRPr="000529CD">
        <w:rPr>
          <w:noProof/>
          <w:sz w:val="24"/>
          <w:szCs w:val="24"/>
        </w:rPr>
        <w:t>s. Mokyklos bendruomenė aktyviai dalyvavo respublikinėje iniciatyvoje „Judumo savaitė“ bei įsijungė</w:t>
      </w:r>
      <w:r w:rsidR="00186914" w:rsidRPr="000529CD">
        <w:rPr>
          <w:noProof/>
          <w:sz w:val="24"/>
          <w:szCs w:val="24"/>
        </w:rPr>
        <w:t xml:space="preserve"> į </w:t>
      </w:r>
      <w:r w:rsidR="00B31638">
        <w:rPr>
          <w:noProof/>
          <w:sz w:val="24"/>
          <w:szCs w:val="24"/>
        </w:rPr>
        <w:t>AKKSC</w:t>
      </w:r>
      <w:r w:rsidR="00186914" w:rsidRPr="000529CD">
        <w:rPr>
          <w:noProof/>
          <w:sz w:val="24"/>
          <w:szCs w:val="24"/>
        </w:rPr>
        <w:t xml:space="preserve"> organizuotą </w:t>
      </w:r>
      <w:r w:rsidRPr="000529CD">
        <w:rPr>
          <w:noProof/>
          <w:sz w:val="24"/>
          <w:szCs w:val="24"/>
        </w:rPr>
        <w:t xml:space="preserve">sporto akciją „585 minučių estafetinis bėgimas“.    </w:t>
      </w:r>
    </w:p>
    <w:p w14:paraId="3E1968ED" w14:textId="77777777" w:rsidR="00922A17" w:rsidRPr="000529CD" w:rsidRDefault="00534F62" w:rsidP="00D13D88">
      <w:pPr>
        <w:spacing w:line="360" w:lineRule="auto"/>
        <w:ind w:firstLine="720"/>
        <w:jc w:val="both"/>
        <w:rPr>
          <w:sz w:val="24"/>
          <w:szCs w:val="24"/>
        </w:rPr>
      </w:pPr>
      <w:r w:rsidRPr="000529CD">
        <w:rPr>
          <w:sz w:val="24"/>
          <w:szCs w:val="24"/>
        </w:rPr>
        <w:t xml:space="preserve">Aktyviai bendradarbiauta su Anykščių rajono savivaldybės visuomenės sveikatos biuru vykdant informacijos sklaidą bendruomenėje. Visuomenės sveikatos priežiūros specialistas, bendradarbiaudamas su mokytojais, organizavo 15 edukacinių veiklų įvairiomis vaikų sveikatinimo temomis bei parengė 6 edukacinius stendus. Aktyviai buvo viešinama aktuali sveikatinimo informacija mokyklos </w:t>
      </w:r>
      <w:r w:rsidR="00B31638">
        <w:rPr>
          <w:sz w:val="24"/>
          <w:szCs w:val="24"/>
        </w:rPr>
        <w:t xml:space="preserve">Facebook </w:t>
      </w:r>
      <w:r w:rsidRPr="000529CD">
        <w:rPr>
          <w:sz w:val="24"/>
          <w:szCs w:val="24"/>
        </w:rPr>
        <w:t>puslapyje bei grupių bendruomenių informa</w:t>
      </w:r>
      <w:r w:rsidR="00922A17" w:rsidRPr="000529CD">
        <w:rPr>
          <w:sz w:val="24"/>
          <w:szCs w:val="24"/>
        </w:rPr>
        <w:t>vimo platformose.</w:t>
      </w:r>
    </w:p>
    <w:p w14:paraId="6FDB2183" w14:textId="77777777" w:rsidR="009A38F9" w:rsidRPr="000529CD" w:rsidRDefault="00991D27" w:rsidP="00D13D88">
      <w:pPr>
        <w:spacing w:line="360" w:lineRule="auto"/>
        <w:ind w:firstLine="720"/>
        <w:jc w:val="both"/>
        <w:rPr>
          <w:b/>
          <w:sz w:val="24"/>
          <w:szCs w:val="24"/>
        </w:rPr>
      </w:pPr>
      <w:r w:rsidRPr="000529CD">
        <w:rPr>
          <w:b/>
          <w:sz w:val="24"/>
          <w:szCs w:val="24"/>
        </w:rPr>
        <w:t xml:space="preserve">3. </w:t>
      </w:r>
      <w:r w:rsidR="009A38F9" w:rsidRPr="000529CD">
        <w:rPr>
          <w:b/>
          <w:sz w:val="24"/>
          <w:szCs w:val="24"/>
        </w:rPr>
        <w:t>Vaikų ver</w:t>
      </w:r>
      <w:r w:rsidR="0089462E" w:rsidRPr="000529CD">
        <w:rPr>
          <w:b/>
          <w:sz w:val="24"/>
          <w:szCs w:val="24"/>
        </w:rPr>
        <w:t xml:space="preserve">tybinių nuostatų, pilietiškumo </w:t>
      </w:r>
      <w:r w:rsidR="0089462E" w:rsidRPr="000529CD">
        <w:rPr>
          <w:b/>
          <w:noProof/>
          <w:sz w:val="24"/>
          <w:szCs w:val="24"/>
        </w:rPr>
        <w:t>ū</w:t>
      </w:r>
      <w:r w:rsidR="009A38F9" w:rsidRPr="000529CD">
        <w:rPr>
          <w:b/>
          <w:noProof/>
          <w:sz w:val="24"/>
          <w:szCs w:val="24"/>
        </w:rPr>
        <w:t>gties</w:t>
      </w:r>
      <w:r w:rsidR="009A38F9" w:rsidRPr="000529CD">
        <w:rPr>
          <w:b/>
          <w:noProof/>
          <w:spacing w:val="-3"/>
          <w:sz w:val="24"/>
          <w:szCs w:val="24"/>
        </w:rPr>
        <w:t xml:space="preserve"> </w:t>
      </w:r>
      <w:r w:rsidR="009A38F9" w:rsidRPr="000529CD">
        <w:rPr>
          <w:b/>
          <w:sz w:val="24"/>
          <w:szCs w:val="24"/>
        </w:rPr>
        <w:t>pažan</w:t>
      </w:r>
      <w:r w:rsidR="00632548" w:rsidRPr="000529CD">
        <w:rPr>
          <w:b/>
          <w:sz w:val="24"/>
          <w:szCs w:val="24"/>
        </w:rPr>
        <w:t>ga</w:t>
      </w:r>
      <w:r w:rsidR="00076DB2" w:rsidRPr="000529CD">
        <w:rPr>
          <w:b/>
          <w:sz w:val="24"/>
          <w:szCs w:val="24"/>
        </w:rPr>
        <w:t>.</w:t>
      </w:r>
      <w:r w:rsidR="00632548" w:rsidRPr="000529CD">
        <w:rPr>
          <w:b/>
          <w:sz w:val="24"/>
          <w:szCs w:val="24"/>
        </w:rPr>
        <w:t xml:space="preserve"> </w:t>
      </w:r>
    </w:p>
    <w:p w14:paraId="44A1A17D" w14:textId="15FDE887" w:rsidR="00303A6C" w:rsidRPr="000529CD" w:rsidRDefault="00632548" w:rsidP="00D13D88">
      <w:pPr>
        <w:pStyle w:val="Pagrindinistekstas"/>
        <w:spacing w:line="360" w:lineRule="auto"/>
        <w:ind w:left="0" w:firstLine="720"/>
        <w:jc w:val="both"/>
      </w:pPr>
      <w:r w:rsidRPr="000529CD">
        <w:t>Mokykloje bu</w:t>
      </w:r>
      <w:r w:rsidR="00DE0B25" w:rsidRPr="000529CD">
        <w:t>vo vykdomos ilgalaikės</w:t>
      </w:r>
      <w:r w:rsidRPr="000529CD">
        <w:t xml:space="preserve"> prevencijos programos </w:t>
      </w:r>
      <w:r w:rsidR="00727759" w:rsidRPr="000529CD">
        <w:t>,,</w:t>
      </w:r>
      <w:r w:rsidRPr="000529CD">
        <w:t>Alkoholio,</w:t>
      </w:r>
      <w:r w:rsidR="001E0384" w:rsidRPr="000529CD">
        <w:t xml:space="preserve"> ta</w:t>
      </w:r>
      <w:r w:rsidRPr="000529CD">
        <w:t>bako ir kitų psichiką veikiančių medžiagų vartojimo prevencijos programa</w:t>
      </w:r>
      <w:r w:rsidR="00727759" w:rsidRPr="000529CD">
        <w:t>“</w:t>
      </w:r>
      <w:r w:rsidRPr="000529CD">
        <w:t>,</w:t>
      </w:r>
      <w:r w:rsidR="001E235A" w:rsidRPr="000529CD">
        <w:t xml:space="preserve"> </w:t>
      </w:r>
      <w:r w:rsidR="00366563" w:rsidRPr="000529CD">
        <w:t xml:space="preserve">„Kaip pagerinti vaikų socialinį elgesį“ </w:t>
      </w:r>
      <w:r w:rsidR="00727759" w:rsidRPr="000529CD">
        <w:t xml:space="preserve"> ir</w:t>
      </w:r>
      <w:r w:rsidRPr="000529CD">
        <w:t xml:space="preserve"> </w:t>
      </w:r>
      <w:r w:rsidR="00F358B0" w:rsidRPr="000529CD">
        <w:t xml:space="preserve">SEU programos </w:t>
      </w:r>
      <w:r w:rsidR="000D4553" w:rsidRPr="000529CD">
        <w:t>„La</w:t>
      </w:r>
      <w:r w:rsidR="008629DE" w:rsidRPr="000529CD">
        <w:t>ikas kartu“</w:t>
      </w:r>
      <w:r w:rsidR="00F358B0" w:rsidRPr="000529CD">
        <w:t xml:space="preserve"> bei </w:t>
      </w:r>
      <w:r w:rsidR="003D01BA" w:rsidRPr="000529CD">
        <w:t>„</w:t>
      </w:r>
      <w:r w:rsidR="00C42AE4" w:rsidRPr="000529CD">
        <w:rPr>
          <w:noProof/>
        </w:rPr>
        <w:t>Think equal“.</w:t>
      </w:r>
      <w:r w:rsidR="003D01BA" w:rsidRPr="000529CD">
        <w:t xml:space="preserve"> </w:t>
      </w:r>
      <w:r w:rsidR="00C42AE4" w:rsidRPr="000529CD">
        <w:t>Į</w:t>
      </w:r>
      <w:r w:rsidR="00303A6C" w:rsidRPr="000529CD">
        <w:t>gyvendinama Sveikatos stiprinimo programa 202</w:t>
      </w:r>
      <w:r w:rsidR="00534F62" w:rsidRPr="000529CD">
        <w:t>5</w:t>
      </w:r>
      <w:r w:rsidR="00B31638">
        <w:t>–</w:t>
      </w:r>
      <w:r w:rsidR="00534F62" w:rsidRPr="000529CD">
        <w:t>2029</w:t>
      </w:r>
      <w:r w:rsidR="00303A6C" w:rsidRPr="000529CD">
        <w:t xml:space="preserve"> metams</w:t>
      </w:r>
      <w:r w:rsidR="00C04251" w:rsidRPr="000529CD">
        <w:t xml:space="preserve"> bei </w:t>
      </w:r>
      <w:r w:rsidR="00F358B0" w:rsidRPr="000529CD">
        <w:rPr>
          <w:bCs/>
          <w:noProof/>
        </w:rPr>
        <w:t>Aktyvio</w:t>
      </w:r>
      <w:r w:rsidR="003D01BA" w:rsidRPr="000529CD">
        <w:rPr>
          <w:bCs/>
          <w:noProof/>
        </w:rPr>
        <w:t>s mokyklos 2025</w:t>
      </w:r>
      <w:r w:rsidR="00B31638">
        <w:rPr>
          <w:bCs/>
          <w:noProof/>
        </w:rPr>
        <w:t>–</w:t>
      </w:r>
      <w:r w:rsidR="003D01BA" w:rsidRPr="000529CD">
        <w:rPr>
          <w:bCs/>
          <w:noProof/>
        </w:rPr>
        <w:t>2029 m. planas</w:t>
      </w:r>
      <w:r w:rsidR="00F358B0" w:rsidRPr="000529CD">
        <w:rPr>
          <w:bCs/>
          <w:noProof/>
        </w:rPr>
        <w:t>.</w:t>
      </w:r>
    </w:p>
    <w:p w14:paraId="07BD1ED7" w14:textId="48CE3B8A" w:rsidR="003D01BA" w:rsidRPr="000529CD" w:rsidRDefault="000D4553" w:rsidP="00D13D88">
      <w:pPr>
        <w:spacing w:line="360" w:lineRule="auto"/>
        <w:ind w:firstLine="720"/>
        <w:jc w:val="both"/>
        <w:rPr>
          <w:sz w:val="24"/>
          <w:szCs w:val="24"/>
        </w:rPr>
      </w:pPr>
      <w:r w:rsidRPr="007D3FE4">
        <w:rPr>
          <w:sz w:val="24"/>
          <w:szCs w:val="24"/>
        </w:rPr>
        <w:t>Mokykloje</w:t>
      </w:r>
      <w:r w:rsidRPr="000529CD">
        <w:rPr>
          <w:sz w:val="24"/>
          <w:szCs w:val="24"/>
        </w:rPr>
        <w:t xml:space="preserve"> buvo puoselėjamos p</w:t>
      </w:r>
      <w:r w:rsidR="00092149" w:rsidRPr="000529CD">
        <w:rPr>
          <w:sz w:val="24"/>
          <w:szCs w:val="24"/>
        </w:rPr>
        <w:t>ilietinės ir tautinės vertybės. Bendruomenė aktyviai dalyvavo renginiuose</w:t>
      </w:r>
      <w:r w:rsidR="00C12663" w:rsidRPr="000529CD">
        <w:rPr>
          <w:sz w:val="24"/>
          <w:szCs w:val="24"/>
        </w:rPr>
        <w:t>,</w:t>
      </w:r>
      <w:r w:rsidR="00092149" w:rsidRPr="000529CD">
        <w:rPr>
          <w:sz w:val="24"/>
          <w:szCs w:val="24"/>
        </w:rPr>
        <w:t xml:space="preserve"> skirtuose valstybės šventėms paminėti</w:t>
      </w:r>
      <w:r w:rsidR="00BF3D1A" w:rsidRPr="000529CD">
        <w:rPr>
          <w:sz w:val="24"/>
          <w:szCs w:val="24"/>
        </w:rPr>
        <w:t>.</w:t>
      </w:r>
      <w:r w:rsidR="008551C8" w:rsidRPr="000529CD">
        <w:rPr>
          <w:sz w:val="24"/>
          <w:szCs w:val="24"/>
        </w:rPr>
        <w:t xml:space="preserve"> </w:t>
      </w:r>
      <w:r w:rsidR="00BF3D1A" w:rsidRPr="000529CD">
        <w:rPr>
          <w:sz w:val="24"/>
          <w:szCs w:val="24"/>
        </w:rPr>
        <w:t xml:space="preserve">Naujuosius metus pradėjome dalyvaudami </w:t>
      </w:r>
      <w:r w:rsidR="00BA1301" w:rsidRPr="000529CD">
        <w:rPr>
          <w:sz w:val="24"/>
          <w:szCs w:val="24"/>
        </w:rPr>
        <w:t xml:space="preserve">pilietinėje iniciatyvoje </w:t>
      </w:r>
      <w:r w:rsidR="00BF3D1A" w:rsidRPr="000529CD">
        <w:rPr>
          <w:sz w:val="24"/>
          <w:szCs w:val="24"/>
        </w:rPr>
        <w:t>„</w:t>
      </w:r>
      <w:r w:rsidR="00BA1301" w:rsidRPr="000529CD">
        <w:rPr>
          <w:sz w:val="24"/>
          <w:szCs w:val="24"/>
        </w:rPr>
        <w:t>Pergalės šviesa</w:t>
      </w:r>
      <w:r w:rsidR="00BF3D1A" w:rsidRPr="000529CD">
        <w:rPr>
          <w:sz w:val="24"/>
          <w:szCs w:val="24"/>
        </w:rPr>
        <w:t>“</w:t>
      </w:r>
      <w:r w:rsidR="00714824" w:rsidRPr="000529CD">
        <w:rPr>
          <w:sz w:val="24"/>
          <w:szCs w:val="24"/>
        </w:rPr>
        <w:t xml:space="preserve">, </w:t>
      </w:r>
      <w:r w:rsidR="00685727" w:rsidRPr="000529CD">
        <w:rPr>
          <w:sz w:val="24"/>
          <w:szCs w:val="24"/>
        </w:rPr>
        <w:t>skirt</w:t>
      </w:r>
      <w:r w:rsidR="00BA1301" w:rsidRPr="000529CD">
        <w:rPr>
          <w:sz w:val="24"/>
          <w:szCs w:val="24"/>
        </w:rPr>
        <w:t>oje</w:t>
      </w:r>
      <w:r w:rsidR="00685727" w:rsidRPr="000529CD">
        <w:rPr>
          <w:sz w:val="24"/>
          <w:szCs w:val="24"/>
        </w:rPr>
        <w:t xml:space="preserve"> S</w:t>
      </w:r>
      <w:r w:rsidR="00714824" w:rsidRPr="000529CD">
        <w:rPr>
          <w:sz w:val="24"/>
          <w:szCs w:val="24"/>
        </w:rPr>
        <w:t>ausio 13-ai – Laisvės ginėjų dienai pa</w:t>
      </w:r>
      <w:r w:rsidR="00041871" w:rsidRPr="000529CD">
        <w:rPr>
          <w:sz w:val="24"/>
          <w:szCs w:val="24"/>
        </w:rPr>
        <w:t xml:space="preserve">minėti, </w:t>
      </w:r>
      <w:r w:rsidR="00C76F1B" w:rsidRPr="000529CD">
        <w:rPr>
          <w:sz w:val="24"/>
          <w:szCs w:val="24"/>
        </w:rPr>
        <w:t>į kurią</w:t>
      </w:r>
      <w:r w:rsidR="00BF3D1A" w:rsidRPr="000529CD">
        <w:rPr>
          <w:sz w:val="24"/>
          <w:szCs w:val="24"/>
        </w:rPr>
        <w:t xml:space="preserve"> kaip ir kasmet </w:t>
      </w:r>
      <w:r w:rsidR="00C76F1B" w:rsidRPr="000529CD">
        <w:rPr>
          <w:sz w:val="24"/>
          <w:szCs w:val="24"/>
        </w:rPr>
        <w:t xml:space="preserve">įsijungė visa mokyklos bendruomenė. </w:t>
      </w:r>
      <w:r w:rsidR="006276C1" w:rsidRPr="000529CD">
        <w:rPr>
          <w:sz w:val="24"/>
          <w:szCs w:val="24"/>
        </w:rPr>
        <w:t>Vasario 16 dieną pažymėjome</w:t>
      </w:r>
      <w:r w:rsidR="009544FD" w:rsidRPr="000529CD">
        <w:rPr>
          <w:sz w:val="24"/>
          <w:szCs w:val="24"/>
        </w:rPr>
        <w:t xml:space="preserve"> etnokultūriniu šventiniu rytmečiu </w:t>
      </w:r>
      <w:r w:rsidR="009544FD" w:rsidRPr="000529CD">
        <w:rPr>
          <w:noProof/>
          <w:sz w:val="24"/>
          <w:szCs w:val="24"/>
        </w:rPr>
        <w:t>„Lietuvėla</w:t>
      </w:r>
      <w:r w:rsidR="009544FD" w:rsidRPr="000529CD">
        <w:rPr>
          <w:sz w:val="24"/>
          <w:szCs w:val="24"/>
        </w:rPr>
        <w:t xml:space="preserve"> mana, kokia tu graži!“</w:t>
      </w:r>
      <w:r w:rsidR="00DE7C8B" w:rsidRPr="000529CD">
        <w:rPr>
          <w:sz w:val="24"/>
          <w:szCs w:val="24"/>
        </w:rPr>
        <w:t xml:space="preserve">, </w:t>
      </w:r>
      <w:r w:rsidR="003D01BA" w:rsidRPr="000529CD">
        <w:rPr>
          <w:sz w:val="24"/>
          <w:szCs w:val="24"/>
        </w:rPr>
        <w:t xml:space="preserve">visuotine akcija </w:t>
      </w:r>
      <w:r w:rsidR="009544FD" w:rsidRPr="000529CD">
        <w:rPr>
          <w:sz w:val="24"/>
          <w:szCs w:val="24"/>
        </w:rPr>
        <w:t>„Lietuvėlę mylime visi!“</w:t>
      </w:r>
      <w:r w:rsidR="00DE7C8B" w:rsidRPr="000529CD">
        <w:rPr>
          <w:sz w:val="24"/>
          <w:szCs w:val="24"/>
        </w:rPr>
        <w:t xml:space="preserve"> bei sporto projektu </w:t>
      </w:r>
      <w:r w:rsidR="003D01BA" w:rsidRPr="000529CD">
        <w:rPr>
          <w:sz w:val="24"/>
          <w:szCs w:val="24"/>
        </w:rPr>
        <w:t xml:space="preserve">„Trispalvės užduotys baseine“. Kovo 11-ąjai skyrėme </w:t>
      </w:r>
      <w:r w:rsidR="00984CAB" w:rsidRPr="000529CD">
        <w:rPr>
          <w:sz w:val="24"/>
          <w:szCs w:val="24"/>
        </w:rPr>
        <w:t xml:space="preserve">šventinį rytmetį mokyklos bendruomenei </w:t>
      </w:r>
      <w:r w:rsidR="00A921B4">
        <w:rPr>
          <w:sz w:val="24"/>
          <w:szCs w:val="24"/>
        </w:rPr>
        <w:t>„</w:t>
      </w:r>
      <w:r w:rsidR="00984CAB" w:rsidRPr="000529CD">
        <w:rPr>
          <w:sz w:val="24"/>
          <w:szCs w:val="24"/>
        </w:rPr>
        <w:t>Šoku Lietuvėlei</w:t>
      </w:r>
      <w:r w:rsidR="00DE7C8B" w:rsidRPr="000529CD">
        <w:rPr>
          <w:sz w:val="24"/>
          <w:szCs w:val="24"/>
        </w:rPr>
        <w:t>“</w:t>
      </w:r>
      <w:r w:rsidR="003D01BA" w:rsidRPr="000529CD">
        <w:rPr>
          <w:sz w:val="24"/>
          <w:szCs w:val="24"/>
        </w:rPr>
        <w:t xml:space="preserve"> bei priešmokyklinių </w:t>
      </w:r>
      <w:r w:rsidR="00984CAB" w:rsidRPr="000529CD">
        <w:rPr>
          <w:sz w:val="24"/>
          <w:szCs w:val="24"/>
        </w:rPr>
        <w:t>grupių</w:t>
      </w:r>
      <w:r w:rsidR="003D01BA" w:rsidRPr="000529CD">
        <w:rPr>
          <w:sz w:val="24"/>
          <w:szCs w:val="24"/>
        </w:rPr>
        <w:t xml:space="preserve"> vaikų Protų mūšį „Ką aš žinau apie Lietuvą?“ </w:t>
      </w:r>
      <w:r w:rsidR="003D01BA" w:rsidRPr="000529CD">
        <w:rPr>
          <w:noProof/>
          <w:sz w:val="24"/>
          <w:szCs w:val="24"/>
        </w:rPr>
        <w:t xml:space="preserve">Kovo mėnesį </w:t>
      </w:r>
      <w:r w:rsidR="008551C8" w:rsidRPr="000529CD">
        <w:rPr>
          <w:noProof/>
          <w:sz w:val="24"/>
          <w:szCs w:val="24"/>
        </w:rPr>
        <w:t>„Smalsiukų“ grup</w:t>
      </w:r>
      <w:r w:rsidR="00DE7C8B" w:rsidRPr="000529CD">
        <w:rPr>
          <w:noProof/>
          <w:sz w:val="24"/>
          <w:szCs w:val="24"/>
        </w:rPr>
        <w:t>ės</w:t>
      </w:r>
      <w:r w:rsidR="008551C8" w:rsidRPr="000529CD">
        <w:rPr>
          <w:noProof/>
          <w:sz w:val="24"/>
          <w:szCs w:val="24"/>
        </w:rPr>
        <w:t xml:space="preserve"> bendruomenė</w:t>
      </w:r>
      <w:r w:rsidR="008551C8" w:rsidRPr="000529CD">
        <w:rPr>
          <w:sz w:val="24"/>
          <w:szCs w:val="24"/>
        </w:rPr>
        <w:t xml:space="preserve"> </w:t>
      </w:r>
      <w:r w:rsidR="00250B2E" w:rsidRPr="000529CD">
        <w:rPr>
          <w:sz w:val="24"/>
          <w:szCs w:val="24"/>
        </w:rPr>
        <w:t xml:space="preserve">organizavo </w:t>
      </w:r>
      <w:r w:rsidR="00BA1301" w:rsidRPr="000529CD">
        <w:rPr>
          <w:sz w:val="24"/>
          <w:szCs w:val="24"/>
        </w:rPr>
        <w:t xml:space="preserve">tradicinę </w:t>
      </w:r>
      <w:r w:rsidR="008551C8" w:rsidRPr="000529CD">
        <w:rPr>
          <w:sz w:val="24"/>
          <w:szCs w:val="24"/>
        </w:rPr>
        <w:t>Ka</w:t>
      </w:r>
      <w:r w:rsidR="00C6741C" w:rsidRPr="000529CD">
        <w:rPr>
          <w:sz w:val="24"/>
          <w:szCs w:val="24"/>
        </w:rPr>
        <w:t>ziuko mug</w:t>
      </w:r>
      <w:r w:rsidR="00BA1301" w:rsidRPr="000529CD">
        <w:rPr>
          <w:sz w:val="24"/>
          <w:szCs w:val="24"/>
        </w:rPr>
        <w:t>ę</w:t>
      </w:r>
      <w:r w:rsidR="0015026B" w:rsidRPr="000529CD">
        <w:rPr>
          <w:sz w:val="24"/>
          <w:szCs w:val="24"/>
        </w:rPr>
        <w:t>.</w:t>
      </w:r>
      <w:r w:rsidR="00DE7C8B" w:rsidRPr="000529CD">
        <w:rPr>
          <w:sz w:val="24"/>
          <w:szCs w:val="24"/>
        </w:rPr>
        <w:t xml:space="preserve"> Grupių bendruomenės įsitraukė į</w:t>
      </w:r>
      <w:r w:rsidR="00691BDF" w:rsidRPr="000529CD">
        <w:rPr>
          <w:sz w:val="24"/>
          <w:szCs w:val="24"/>
        </w:rPr>
        <w:t xml:space="preserve"> respublikinius projektus „Kartu pažinkime savo kraštą“, „Papročiai, tradicijos, daina – vienas žodis Lietuva. Aukštaitija", </w:t>
      </w:r>
      <w:r w:rsidR="007D3FE4">
        <w:rPr>
          <w:sz w:val="24"/>
          <w:szCs w:val="24"/>
        </w:rPr>
        <w:t>„</w:t>
      </w:r>
      <w:r w:rsidR="00691BDF" w:rsidRPr="000529CD">
        <w:rPr>
          <w:sz w:val="24"/>
          <w:szCs w:val="24"/>
        </w:rPr>
        <w:t>Gėlė Lietuvai“, „Trispalvė ledo pilis“</w:t>
      </w:r>
      <w:r w:rsidR="00595294" w:rsidRPr="000529CD">
        <w:rPr>
          <w:sz w:val="24"/>
          <w:szCs w:val="24"/>
        </w:rPr>
        <w:t>, o m</w:t>
      </w:r>
      <w:r w:rsidR="00041871" w:rsidRPr="000529CD">
        <w:rPr>
          <w:sz w:val="24"/>
          <w:szCs w:val="24"/>
        </w:rPr>
        <w:t>okyklos erdvėse buvo</w:t>
      </w:r>
      <w:r w:rsidR="00A24F7F" w:rsidRPr="000529CD">
        <w:rPr>
          <w:sz w:val="24"/>
          <w:szCs w:val="24"/>
        </w:rPr>
        <w:t xml:space="preserve"> eksponuojam</w:t>
      </w:r>
      <w:r w:rsidR="00E93745" w:rsidRPr="000529CD">
        <w:rPr>
          <w:sz w:val="24"/>
          <w:szCs w:val="24"/>
        </w:rPr>
        <w:t>os</w:t>
      </w:r>
      <w:r w:rsidR="00AF77BE" w:rsidRPr="000529CD">
        <w:rPr>
          <w:sz w:val="24"/>
          <w:szCs w:val="24"/>
        </w:rPr>
        <w:t xml:space="preserve"> </w:t>
      </w:r>
      <w:r w:rsidR="00A24F7F" w:rsidRPr="000529CD">
        <w:rPr>
          <w:sz w:val="24"/>
          <w:szCs w:val="24"/>
        </w:rPr>
        <w:t xml:space="preserve">vaikų </w:t>
      </w:r>
      <w:r w:rsidR="00AF77BE" w:rsidRPr="000529CD">
        <w:rPr>
          <w:sz w:val="24"/>
          <w:szCs w:val="24"/>
        </w:rPr>
        <w:t>kūrybinių darbų parod</w:t>
      </w:r>
      <w:r w:rsidR="00E93745" w:rsidRPr="000529CD">
        <w:rPr>
          <w:sz w:val="24"/>
          <w:szCs w:val="24"/>
        </w:rPr>
        <w:t>os</w:t>
      </w:r>
      <w:r w:rsidR="00AF77BE" w:rsidRPr="000529CD">
        <w:rPr>
          <w:sz w:val="24"/>
          <w:szCs w:val="24"/>
        </w:rPr>
        <w:t xml:space="preserve"> </w:t>
      </w:r>
      <w:r w:rsidR="00DE7C8B" w:rsidRPr="000529CD">
        <w:rPr>
          <w:sz w:val="24"/>
          <w:szCs w:val="24"/>
        </w:rPr>
        <w:t>„Mano gimtasis miestas“, „Audžiu juostą Lietuvai“</w:t>
      </w:r>
      <w:r w:rsidR="00776587" w:rsidRPr="000529CD">
        <w:rPr>
          <w:sz w:val="24"/>
          <w:szCs w:val="24"/>
        </w:rPr>
        <w:t xml:space="preserve">. </w:t>
      </w:r>
      <w:r w:rsidR="00A27BB1" w:rsidRPr="000529CD">
        <w:rPr>
          <w:sz w:val="24"/>
          <w:szCs w:val="24"/>
        </w:rPr>
        <w:t>Šiais metais mokyklos bendruomenė kartu su visa Lietuva pažymėjo M. K. Čiurlionio 150-ąsias gimimo metines</w:t>
      </w:r>
      <w:r w:rsidR="00776587" w:rsidRPr="000529CD">
        <w:rPr>
          <w:sz w:val="24"/>
          <w:szCs w:val="24"/>
        </w:rPr>
        <w:t>. Mokykloje</w:t>
      </w:r>
      <w:r w:rsidR="00776587" w:rsidRPr="000529CD">
        <w:rPr>
          <w:b/>
          <w:sz w:val="24"/>
          <w:szCs w:val="24"/>
        </w:rPr>
        <w:t xml:space="preserve"> </w:t>
      </w:r>
      <w:r w:rsidR="00776587" w:rsidRPr="000529CD">
        <w:rPr>
          <w:sz w:val="24"/>
          <w:szCs w:val="24"/>
        </w:rPr>
        <w:t xml:space="preserve">buvo organizuojamos veiklos šiai įsimintinai datai pažymėti: M. K </w:t>
      </w:r>
      <w:r w:rsidR="003D01BA" w:rsidRPr="000529CD">
        <w:rPr>
          <w:sz w:val="24"/>
          <w:szCs w:val="24"/>
        </w:rPr>
        <w:t>Čiurlionio reprodukcijų paroda,</w:t>
      </w:r>
      <w:r w:rsidR="00776587" w:rsidRPr="000529CD">
        <w:rPr>
          <w:sz w:val="24"/>
          <w:szCs w:val="24"/>
        </w:rPr>
        <w:t xml:space="preserve"> dailės darbų paroda „Čiurlionio paveikslai vaiko akimis“, tapybos </w:t>
      </w:r>
      <w:r w:rsidR="003D01BA" w:rsidRPr="000529CD">
        <w:rPr>
          <w:sz w:val="24"/>
          <w:szCs w:val="24"/>
        </w:rPr>
        <w:t xml:space="preserve">paroda „Jūra“, STEAM projektai </w:t>
      </w:r>
      <w:r w:rsidR="00776587" w:rsidRPr="000529CD">
        <w:rPr>
          <w:sz w:val="24"/>
          <w:szCs w:val="24"/>
        </w:rPr>
        <w:t>„Žalčio sonata“, „Miške“ , sveikatingumo projektas Anykščių Šilelyje „Joga pagal M.</w:t>
      </w:r>
      <w:r w:rsidR="007D3FE4">
        <w:rPr>
          <w:sz w:val="24"/>
          <w:szCs w:val="24"/>
        </w:rPr>
        <w:t xml:space="preserve"> </w:t>
      </w:r>
      <w:r w:rsidR="00776587" w:rsidRPr="000529CD">
        <w:rPr>
          <w:sz w:val="24"/>
          <w:szCs w:val="24"/>
        </w:rPr>
        <w:t>K. Čiurlionio simfoninę poemą „Miške“ bei akcija visai bendruomenei „Ryta</w:t>
      </w:r>
      <w:r w:rsidR="003D01BA" w:rsidRPr="000529CD">
        <w:rPr>
          <w:sz w:val="24"/>
          <w:szCs w:val="24"/>
        </w:rPr>
        <w:t>s su M.K. Čiurlionio muzika“.</w:t>
      </w:r>
    </w:p>
    <w:p w14:paraId="7D54DD31" w14:textId="77777777" w:rsidR="009544FD" w:rsidRPr="000529CD" w:rsidRDefault="001221DB" w:rsidP="00D13D88">
      <w:pPr>
        <w:spacing w:line="360" w:lineRule="auto"/>
        <w:ind w:firstLine="720"/>
        <w:jc w:val="both"/>
        <w:rPr>
          <w:sz w:val="24"/>
          <w:szCs w:val="24"/>
        </w:rPr>
      </w:pPr>
      <w:r w:rsidRPr="000529CD">
        <w:rPr>
          <w:sz w:val="24"/>
          <w:szCs w:val="24"/>
        </w:rPr>
        <w:t xml:space="preserve">Siekiant sustiprinti pilietinį ugdymą mokykloje </w:t>
      </w:r>
      <w:r w:rsidR="009544FD" w:rsidRPr="000529CD">
        <w:rPr>
          <w:sz w:val="24"/>
          <w:szCs w:val="24"/>
        </w:rPr>
        <w:t>buvo organizuot</w:t>
      </w:r>
      <w:r w:rsidR="00A27BB1" w:rsidRPr="000529CD">
        <w:rPr>
          <w:sz w:val="24"/>
          <w:szCs w:val="24"/>
        </w:rPr>
        <w:t>as</w:t>
      </w:r>
      <w:r w:rsidR="009544FD" w:rsidRPr="000529CD">
        <w:rPr>
          <w:sz w:val="24"/>
          <w:szCs w:val="24"/>
        </w:rPr>
        <w:t xml:space="preserve"> susitikima</w:t>
      </w:r>
      <w:r w:rsidR="00A27BB1" w:rsidRPr="000529CD">
        <w:rPr>
          <w:sz w:val="24"/>
          <w:szCs w:val="24"/>
        </w:rPr>
        <w:t>s</w:t>
      </w:r>
      <w:r w:rsidR="009544FD" w:rsidRPr="000529CD">
        <w:rPr>
          <w:sz w:val="24"/>
          <w:szCs w:val="24"/>
        </w:rPr>
        <w:t xml:space="preserve"> su šaule </w:t>
      </w:r>
      <w:r w:rsidR="009544FD" w:rsidRPr="000529CD">
        <w:rPr>
          <w:sz w:val="24"/>
          <w:szCs w:val="24"/>
        </w:rPr>
        <w:lastRenderedPageBreak/>
        <w:t>savanore</w:t>
      </w:r>
      <w:r w:rsidR="00DE7C8B" w:rsidRPr="000529CD">
        <w:rPr>
          <w:sz w:val="24"/>
          <w:szCs w:val="24"/>
        </w:rPr>
        <w:t xml:space="preserve"> </w:t>
      </w:r>
      <w:r w:rsidR="009544FD" w:rsidRPr="000529CD">
        <w:rPr>
          <w:sz w:val="24"/>
          <w:szCs w:val="24"/>
        </w:rPr>
        <w:t>„Pasikalbėjimai apie meilę Lietuvai“</w:t>
      </w:r>
      <w:r w:rsidR="00454771" w:rsidRPr="000529CD">
        <w:rPr>
          <w:sz w:val="24"/>
          <w:szCs w:val="24"/>
        </w:rPr>
        <w:t xml:space="preserve"> bei policijos pareigūnu ir jo tarnybiniu šunimi. </w:t>
      </w:r>
    </w:p>
    <w:p w14:paraId="3BB69EC1" w14:textId="77777777" w:rsidR="00F369DE" w:rsidRPr="000529CD" w:rsidRDefault="003D01BA" w:rsidP="00D13D88">
      <w:pPr>
        <w:spacing w:line="360" w:lineRule="auto"/>
        <w:ind w:firstLine="720"/>
        <w:jc w:val="both"/>
        <w:rPr>
          <w:sz w:val="24"/>
          <w:szCs w:val="24"/>
        </w:rPr>
      </w:pPr>
      <w:r w:rsidRPr="000529CD">
        <w:rPr>
          <w:sz w:val="24"/>
          <w:szCs w:val="24"/>
        </w:rPr>
        <w:t>O</w:t>
      </w:r>
      <w:r w:rsidR="00A55A06" w:rsidRPr="000529CD">
        <w:rPr>
          <w:sz w:val="24"/>
          <w:szCs w:val="24"/>
        </w:rPr>
        <w:t>rganizuot</w:t>
      </w:r>
      <w:r w:rsidRPr="000529CD">
        <w:rPr>
          <w:sz w:val="24"/>
          <w:szCs w:val="24"/>
        </w:rPr>
        <w:t>a</w:t>
      </w:r>
      <w:r w:rsidR="00A55A06" w:rsidRPr="000529CD">
        <w:rPr>
          <w:sz w:val="24"/>
          <w:szCs w:val="24"/>
        </w:rPr>
        <w:t xml:space="preserve"> </w:t>
      </w:r>
      <w:r w:rsidR="009544FD" w:rsidRPr="000529CD">
        <w:rPr>
          <w:sz w:val="24"/>
          <w:szCs w:val="24"/>
        </w:rPr>
        <w:t>10</w:t>
      </w:r>
      <w:r w:rsidR="00727759" w:rsidRPr="000529CD">
        <w:rPr>
          <w:sz w:val="24"/>
          <w:szCs w:val="24"/>
        </w:rPr>
        <w:t xml:space="preserve"> </w:t>
      </w:r>
      <w:r w:rsidR="00C76F1B" w:rsidRPr="000529CD">
        <w:rPr>
          <w:sz w:val="24"/>
          <w:szCs w:val="24"/>
        </w:rPr>
        <w:t>Lietuvių kalbos</w:t>
      </w:r>
      <w:r w:rsidR="00A6424B" w:rsidRPr="000529CD">
        <w:rPr>
          <w:sz w:val="24"/>
          <w:szCs w:val="24"/>
        </w:rPr>
        <w:t xml:space="preserve"> </w:t>
      </w:r>
      <w:r w:rsidR="00727759" w:rsidRPr="000529CD">
        <w:rPr>
          <w:sz w:val="24"/>
          <w:szCs w:val="24"/>
        </w:rPr>
        <w:t>dienoms</w:t>
      </w:r>
      <w:r w:rsidRPr="000529CD">
        <w:rPr>
          <w:sz w:val="24"/>
          <w:szCs w:val="24"/>
        </w:rPr>
        <w:t xml:space="preserve"> skirtų renginių, jų metu puoselėjant gimtąją</w:t>
      </w:r>
      <w:r w:rsidR="00C76F1B" w:rsidRPr="000529CD">
        <w:rPr>
          <w:sz w:val="24"/>
          <w:szCs w:val="24"/>
        </w:rPr>
        <w:t xml:space="preserve"> k</w:t>
      </w:r>
      <w:r w:rsidRPr="000529CD">
        <w:rPr>
          <w:sz w:val="24"/>
          <w:szCs w:val="24"/>
        </w:rPr>
        <w:t>albą</w:t>
      </w:r>
      <w:r w:rsidR="00C76F1B" w:rsidRPr="000529CD">
        <w:rPr>
          <w:sz w:val="24"/>
          <w:szCs w:val="24"/>
        </w:rPr>
        <w:t xml:space="preserve">, ugdoma pagarba jai, </w:t>
      </w:r>
      <w:r w:rsidR="00C65FF4" w:rsidRPr="000529CD">
        <w:rPr>
          <w:sz w:val="24"/>
          <w:szCs w:val="24"/>
        </w:rPr>
        <w:t>mokomasi pa</w:t>
      </w:r>
      <w:r w:rsidR="00727759" w:rsidRPr="000529CD">
        <w:rPr>
          <w:sz w:val="24"/>
          <w:szCs w:val="24"/>
        </w:rPr>
        <w:t>stebėti jos g</w:t>
      </w:r>
      <w:r w:rsidR="004D1499" w:rsidRPr="000529CD">
        <w:rPr>
          <w:sz w:val="24"/>
          <w:szCs w:val="24"/>
        </w:rPr>
        <w:t xml:space="preserve">elmę ir grožį. </w:t>
      </w:r>
    </w:p>
    <w:p w14:paraId="67F538FD" w14:textId="77777777" w:rsidR="009C7727" w:rsidRPr="000529CD" w:rsidRDefault="00776587" w:rsidP="00D13D88">
      <w:pPr>
        <w:spacing w:line="360" w:lineRule="auto"/>
        <w:ind w:firstLine="720"/>
        <w:jc w:val="both"/>
        <w:rPr>
          <w:sz w:val="24"/>
          <w:szCs w:val="24"/>
        </w:rPr>
      </w:pPr>
      <w:r w:rsidRPr="000529CD">
        <w:rPr>
          <w:sz w:val="24"/>
          <w:szCs w:val="24"/>
        </w:rPr>
        <w:t>2025 m. a</w:t>
      </w:r>
      <w:r w:rsidR="00D928ED" w:rsidRPr="000529CD">
        <w:rPr>
          <w:sz w:val="24"/>
          <w:szCs w:val="24"/>
        </w:rPr>
        <w:t>tnaujintos visų 7 grupių pilietinio ugdymo erdvės</w:t>
      </w:r>
      <w:r w:rsidRPr="000529CD">
        <w:rPr>
          <w:sz w:val="24"/>
          <w:szCs w:val="24"/>
        </w:rPr>
        <w:t>, s</w:t>
      </w:r>
      <w:r w:rsidR="00D928ED" w:rsidRPr="000529CD">
        <w:rPr>
          <w:sz w:val="24"/>
          <w:szCs w:val="24"/>
        </w:rPr>
        <w:t>ukurtas iliustratyvus viešas informacinis stendas mokyklos bendruomenės pilietiškumo ugdymui mokyklos</w:t>
      </w:r>
      <w:r w:rsidR="00B00E6B" w:rsidRPr="000529CD">
        <w:rPr>
          <w:sz w:val="24"/>
          <w:szCs w:val="24"/>
        </w:rPr>
        <w:t xml:space="preserve"> </w:t>
      </w:r>
      <w:r w:rsidR="00D928ED" w:rsidRPr="000529CD">
        <w:rPr>
          <w:sz w:val="24"/>
          <w:szCs w:val="24"/>
        </w:rPr>
        <w:t>koridoriuje</w:t>
      </w:r>
      <w:r w:rsidRPr="000529CD">
        <w:rPr>
          <w:sz w:val="24"/>
          <w:szCs w:val="24"/>
        </w:rPr>
        <w:t xml:space="preserve"> bei m</w:t>
      </w:r>
      <w:r w:rsidR="00D928ED" w:rsidRPr="000529CD">
        <w:rPr>
          <w:sz w:val="24"/>
          <w:szCs w:val="24"/>
        </w:rPr>
        <w:t>okyklos bendruomenės bibliotekoje įkurta knygų lentyna ,,Pilietiškumo ugdymas“</w:t>
      </w:r>
      <w:r w:rsidRPr="000529CD">
        <w:rPr>
          <w:sz w:val="24"/>
          <w:szCs w:val="24"/>
        </w:rPr>
        <w:t>.</w:t>
      </w:r>
      <w:r w:rsidR="003D01BA" w:rsidRPr="000529CD">
        <w:rPr>
          <w:sz w:val="24"/>
          <w:szCs w:val="24"/>
        </w:rPr>
        <w:t xml:space="preserve"> </w:t>
      </w:r>
      <w:r w:rsidR="00D928ED" w:rsidRPr="000529CD">
        <w:rPr>
          <w:sz w:val="24"/>
          <w:szCs w:val="24"/>
        </w:rPr>
        <w:t>Vaikai, baigę PU programą</w:t>
      </w:r>
      <w:r w:rsidR="003D01BA" w:rsidRPr="000529CD">
        <w:rPr>
          <w:sz w:val="24"/>
          <w:szCs w:val="24"/>
        </w:rPr>
        <w:t>,</w:t>
      </w:r>
      <w:r w:rsidR="00D928ED" w:rsidRPr="000529CD">
        <w:rPr>
          <w:sz w:val="24"/>
          <w:szCs w:val="24"/>
        </w:rPr>
        <w:t xml:space="preserve"> įgijo visuomeninio ugdymo kompetencijų</w:t>
      </w:r>
      <w:r w:rsidR="0053083E" w:rsidRPr="000529CD">
        <w:rPr>
          <w:sz w:val="24"/>
          <w:szCs w:val="24"/>
        </w:rPr>
        <w:t>:</w:t>
      </w:r>
      <w:r w:rsidR="00D928ED" w:rsidRPr="000529CD">
        <w:rPr>
          <w:sz w:val="24"/>
          <w:szCs w:val="24"/>
        </w:rPr>
        <w:t xml:space="preserve"> 52 proc. vaikų pasiekė pagrindinį pasiekimų lygį. 39 proc. – virš pagrindinio pasiekimų lygio, 9 proc. iki pagrindinio.</w:t>
      </w:r>
      <w:r w:rsidR="003D01BA" w:rsidRPr="000529CD">
        <w:rPr>
          <w:sz w:val="24"/>
          <w:szCs w:val="24"/>
        </w:rPr>
        <w:t xml:space="preserve"> Visi darbuotojai</w:t>
      </w:r>
      <w:r w:rsidR="00D928ED" w:rsidRPr="000529CD">
        <w:rPr>
          <w:sz w:val="24"/>
          <w:szCs w:val="24"/>
        </w:rPr>
        <w:t xml:space="preserve"> išklausė kursą</w:t>
      </w:r>
      <w:r w:rsidR="00716BDE" w:rsidRPr="000529CD">
        <w:rPr>
          <w:sz w:val="24"/>
          <w:szCs w:val="24"/>
        </w:rPr>
        <w:t xml:space="preserve"> </w:t>
      </w:r>
      <w:r w:rsidR="00D928ED" w:rsidRPr="000529CD">
        <w:rPr>
          <w:sz w:val="24"/>
          <w:szCs w:val="24"/>
        </w:rPr>
        <w:t xml:space="preserve">„Pasirengimas mobilizacijai“  </w:t>
      </w:r>
    </w:p>
    <w:p w14:paraId="45982ACF" w14:textId="77777777" w:rsidR="00442828" w:rsidRPr="000529CD" w:rsidRDefault="00442828" w:rsidP="00D13D88">
      <w:pPr>
        <w:spacing w:line="360" w:lineRule="auto"/>
        <w:ind w:firstLine="720"/>
        <w:jc w:val="both"/>
        <w:rPr>
          <w:b/>
          <w:bCs/>
          <w:sz w:val="24"/>
          <w:szCs w:val="24"/>
        </w:rPr>
      </w:pPr>
      <w:r w:rsidRPr="000529CD">
        <w:rPr>
          <w:b/>
          <w:bCs/>
          <w:sz w:val="24"/>
          <w:szCs w:val="24"/>
        </w:rPr>
        <w:t>4. Ugdytinių kaita mokykloje.</w:t>
      </w:r>
    </w:p>
    <w:p w14:paraId="79AF2C6D" w14:textId="2ACEF553" w:rsidR="00442828" w:rsidRPr="000529CD" w:rsidRDefault="00442828" w:rsidP="00D13D88">
      <w:pPr>
        <w:spacing w:line="360" w:lineRule="auto"/>
        <w:ind w:firstLine="720"/>
        <w:jc w:val="both"/>
        <w:rPr>
          <w:bCs/>
          <w:sz w:val="24"/>
          <w:szCs w:val="24"/>
        </w:rPr>
      </w:pPr>
      <w:r w:rsidRPr="000529CD">
        <w:rPr>
          <w:bCs/>
          <w:sz w:val="24"/>
          <w:szCs w:val="24"/>
        </w:rPr>
        <w:t>Mokykloje 202</w:t>
      </w:r>
      <w:r w:rsidR="00716BDE" w:rsidRPr="000529CD">
        <w:rPr>
          <w:bCs/>
          <w:sz w:val="24"/>
          <w:szCs w:val="24"/>
        </w:rPr>
        <w:t>3</w:t>
      </w:r>
      <w:r w:rsidRPr="000529CD">
        <w:rPr>
          <w:bCs/>
          <w:sz w:val="24"/>
          <w:szCs w:val="24"/>
        </w:rPr>
        <w:t>–202</w:t>
      </w:r>
      <w:r w:rsidR="00716BDE" w:rsidRPr="000529CD">
        <w:rPr>
          <w:bCs/>
          <w:sz w:val="24"/>
          <w:szCs w:val="24"/>
        </w:rPr>
        <w:t>5</w:t>
      </w:r>
      <w:r w:rsidRPr="000529CD">
        <w:rPr>
          <w:bCs/>
          <w:sz w:val="24"/>
          <w:szCs w:val="24"/>
        </w:rPr>
        <w:t xml:space="preserve"> metais ugdomi vaikai pateikiami 1 lentelėje.</w:t>
      </w:r>
    </w:p>
    <w:p w14:paraId="50483AA5" w14:textId="77777777" w:rsidR="00442828" w:rsidRPr="007D3FE4" w:rsidRDefault="00442828" w:rsidP="003D01BA">
      <w:pPr>
        <w:spacing w:line="360" w:lineRule="auto"/>
        <w:ind w:right="39"/>
        <w:jc w:val="right"/>
        <w:rPr>
          <w:b/>
          <w:i/>
          <w:sz w:val="20"/>
          <w:szCs w:val="20"/>
        </w:rPr>
      </w:pPr>
      <w:r w:rsidRPr="007D3FE4">
        <w:rPr>
          <w:b/>
          <w:i/>
          <w:sz w:val="20"/>
          <w:szCs w:val="20"/>
        </w:rPr>
        <w:t>1 lentelė. Ugdytinių kaita mokykloje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273"/>
        <w:gridCol w:w="1699"/>
        <w:gridCol w:w="2410"/>
        <w:gridCol w:w="2551"/>
        <w:gridCol w:w="1699"/>
      </w:tblGrid>
      <w:tr w:rsidR="00442828" w:rsidRPr="000529CD" w14:paraId="729AAE7A" w14:textId="77777777" w:rsidTr="00D13D88">
        <w:trPr>
          <w:trHeight w:val="663"/>
        </w:trPr>
        <w:tc>
          <w:tcPr>
            <w:tcW w:w="661" w:type="pct"/>
            <w:tcBorders>
              <w:top w:val="single" w:sz="4" w:space="0" w:color="000000"/>
              <w:left w:val="single" w:sz="4" w:space="0" w:color="000000"/>
              <w:bottom w:val="single" w:sz="4" w:space="0" w:color="000000"/>
              <w:right w:val="single" w:sz="4" w:space="0" w:color="000000"/>
            </w:tcBorders>
            <w:hideMark/>
          </w:tcPr>
          <w:p w14:paraId="7DFEBF41" w14:textId="77777777" w:rsidR="00442828" w:rsidRPr="000529CD" w:rsidRDefault="00442828" w:rsidP="00A85677">
            <w:pPr>
              <w:spacing w:line="276" w:lineRule="auto"/>
              <w:ind w:right="39"/>
              <w:jc w:val="center"/>
              <w:rPr>
                <w:sz w:val="24"/>
                <w:szCs w:val="24"/>
              </w:rPr>
            </w:pPr>
            <w:r w:rsidRPr="000529CD">
              <w:rPr>
                <w:sz w:val="24"/>
                <w:szCs w:val="24"/>
              </w:rPr>
              <w:t>Metai</w:t>
            </w:r>
          </w:p>
        </w:tc>
        <w:tc>
          <w:tcPr>
            <w:tcW w:w="882" w:type="pct"/>
            <w:tcBorders>
              <w:top w:val="single" w:sz="4" w:space="0" w:color="000000"/>
              <w:left w:val="single" w:sz="4" w:space="0" w:color="000000"/>
              <w:bottom w:val="single" w:sz="4" w:space="0" w:color="000000"/>
              <w:right w:val="single" w:sz="4" w:space="0" w:color="000000"/>
            </w:tcBorders>
            <w:hideMark/>
          </w:tcPr>
          <w:p w14:paraId="30FC0F5C" w14:textId="77777777" w:rsidR="00442828" w:rsidRPr="000529CD" w:rsidRDefault="00442828" w:rsidP="00A85677">
            <w:pPr>
              <w:spacing w:line="276" w:lineRule="auto"/>
              <w:ind w:right="39"/>
              <w:jc w:val="center"/>
              <w:rPr>
                <w:sz w:val="24"/>
                <w:szCs w:val="24"/>
              </w:rPr>
            </w:pPr>
            <w:r w:rsidRPr="000529CD">
              <w:rPr>
                <w:sz w:val="24"/>
                <w:szCs w:val="24"/>
              </w:rPr>
              <w:t>Grupių skaičius</w:t>
            </w:r>
          </w:p>
        </w:tc>
        <w:tc>
          <w:tcPr>
            <w:tcW w:w="1250" w:type="pct"/>
            <w:tcBorders>
              <w:top w:val="single" w:sz="4" w:space="0" w:color="000000"/>
              <w:left w:val="single" w:sz="4" w:space="0" w:color="000000"/>
              <w:bottom w:val="single" w:sz="4" w:space="0" w:color="000000"/>
              <w:right w:val="single" w:sz="4" w:space="0" w:color="000000"/>
            </w:tcBorders>
            <w:hideMark/>
          </w:tcPr>
          <w:p w14:paraId="50E601E1" w14:textId="77777777" w:rsidR="00442828" w:rsidRPr="000529CD" w:rsidRDefault="00442828" w:rsidP="00A85677">
            <w:pPr>
              <w:spacing w:line="276" w:lineRule="auto"/>
              <w:ind w:right="39"/>
              <w:jc w:val="center"/>
              <w:rPr>
                <w:sz w:val="24"/>
                <w:szCs w:val="24"/>
              </w:rPr>
            </w:pPr>
            <w:r w:rsidRPr="000529CD">
              <w:rPr>
                <w:sz w:val="24"/>
                <w:szCs w:val="24"/>
              </w:rPr>
              <w:t>Priešmokyklinio</w:t>
            </w:r>
          </w:p>
          <w:p w14:paraId="22E2FD31" w14:textId="77777777" w:rsidR="00442828" w:rsidRPr="000529CD" w:rsidRDefault="00442828" w:rsidP="00A85677">
            <w:pPr>
              <w:spacing w:line="276" w:lineRule="auto"/>
              <w:ind w:right="39"/>
              <w:jc w:val="center"/>
              <w:rPr>
                <w:sz w:val="24"/>
                <w:szCs w:val="24"/>
              </w:rPr>
            </w:pPr>
            <w:r w:rsidRPr="000529CD">
              <w:rPr>
                <w:sz w:val="24"/>
                <w:szCs w:val="24"/>
              </w:rPr>
              <w:t>amžiaus vaikai</w:t>
            </w:r>
          </w:p>
        </w:tc>
        <w:tc>
          <w:tcPr>
            <w:tcW w:w="1323" w:type="pct"/>
            <w:tcBorders>
              <w:top w:val="single" w:sz="4" w:space="0" w:color="000000"/>
              <w:left w:val="single" w:sz="4" w:space="0" w:color="000000"/>
              <w:bottom w:val="single" w:sz="4" w:space="0" w:color="000000"/>
              <w:right w:val="single" w:sz="4" w:space="0" w:color="000000"/>
            </w:tcBorders>
            <w:hideMark/>
          </w:tcPr>
          <w:p w14:paraId="7917FC37" w14:textId="77777777" w:rsidR="00442828" w:rsidRPr="000529CD" w:rsidRDefault="00442828" w:rsidP="00A85677">
            <w:pPr>
              <w:spacing w:line="276" w:lineRule="auto"/>
              <w:ind w:right="39"/>
              <w:jc w:val="center"/>
              <w:rPr>
                <w:sz w:val="24"/>
                <w:szCs w:val="24"/>
              </w:rPr>
            </w:pPr>
            <w:r w:rsidRPr="000529CD">
              <w:rPr>
                <w:sz w:val="24"/>
                <w:szCs w:val="24"/>
              </w:rPr>
              <w:t>Ikimokyklinio amžius</w:t>
            </w:r>
          </w:p>
          <w:p w14:paraId="2833CBC2" w14:textId="77777777" w:rsidR="00442828" w:rsidRPr="000529CD" w:rsidRDefault="00442828" w:rsidP="00A85677">
            <w:pPr>
              <w:spacing w:line="276" w:lineRule="auto"/>
              <w:ind w:right="39"/>
              <w:jc w:val="center"/>
              <w:rPr>
                <w:sz w:val="24"/>
                <w:szCs w:val="24"/>
              </w:rPr>
            </w:pPr>
            <w:r w:rsidRPr="000529CD">
              <w:rPr>
                <w:sz w:val="24"/>
                <w:szCs w:val="24"/>
              </w:rPr>
              <w:t>vaikai</w:t>
            </w:r>
          </w:p>
        </w:tc>
        <w:tc>
          <w:tcPr>
            <w:tcW w:w="882" w:type="pct"/>
            <w:tcBorders>
              <w:top w:val="single" w:sz="4" w:space="0" w:color="000000"/>
              <w:left w:val="single" w:sz="4" w:space="0" w:color="000000"/>
              <w:bottom w:val="single" w:sz="4" w:space="0" w:color="000000"/>
              <w:right w:val="single" w:sz="4" w:space="0" w:color="000000"/>
            </w:tcBorders>
            <w:hideMark/>
          </w:tcPr>
          <w:p w14:paraId="661C9C07" w14:textId="77777777" w:rsidR="00442828" w:rsidRPr="000529CD" w:rsidRDefault="00442828" w:rsidP="00A85677">
            <w:pPr>
              <w:spacing w:line="276" w:lineRule="auto"/>
              <w:ind w:right="39"/>
              <w:jc w:val="center"/>
              <w:rPr>
                <w:sz w:val="24"/>
                <w:szCs w:val="24"/>
              </w:rPr>
            </w:pPr>
            <w:r w:rsidRPr="000529CD">
              <w:rPr>
                <w:sz w:val="24"/>
                <w:szCs w:val="24"/>
              </w:rPr>
              <w:t>Iš viso:</w:t>
            </w:r>
          </w:p>
        </w:tc>
      </w:tr>
      <w:tr w:rsidR="00716BDE" w:rsidRPr="000529CD" w14:paraId="6ACB451B" w14:textId="77777777" w:rsidTr="00D13D88">
        <w:trPr>
          <w:trHeight w:val="413"/>
        </w:trPr>
        <w:tc>
          <w:tcPr>
            <w:tcW w:w="661" w:type="pct"/>
            <w:tcBorders>
              <w:top w:val="single" w:sz="4" w:space="0" w:color="000000"/>
              <w:left w:val="single" w:sz="4" w:space="0" w:color="000000"/>
              <w:bottom w:val="single" w:sz="4" w:space="0" w:color="000000"/>
              <w:right w:val="single" w:sz="4" w:space="0" w:color="000000"/>
            </w:tcBorders>
          </w:tcPr>
          <w:p w14:paraId="33247AC7" w14:textId="77777777" w:rsidR="00716BDE" w:rsidRPr="000529CD" w:rsidRDefault="00716BDE" w:rsidP="00703AB9">
            <w:pPr>
              <w:spacing w:line="360" w:lineRule="auto"/>
              <w:ind w:right="39"/>
              <w:jc w:val="center"/>
              <w:rPr>
                <w:sz w:val="24"/>
                <w:szCs w:val="24"/>
              </w:rPr>
            </w:pPr>
            <w:r w:rsidRPr="000529CD">
              <w:rPr>
                <w:sz w:val="24"/>
                <w:szCs w:val="24"/>
              </w:rPr>
              <w:t>2023</w:t>
            </w:r>
          </w:p>
        </w:tc>
        <w:tc>
          <w:tcPr>
            <w:tcW w:w="882" w:type="pct"/>
            <w:tcBorders>
              <w:top w:val="single" w:sz="4" w:space="0" w:color="000000"/>
              <w:left w:val="single" w:sz="4" w:space="0" w:color="000000"/>
              <w:bottom w:val="single" w:sz="4" w:space="0" w:color="000000"/>
              <w:right w:val="single" w:sz="4" w:space="0" w:color="000000"/>
            </w:tcBorders>
          </w:tcPr>
          <w:p w14:paraId="1986F2E5" w14:textId="77777777" w:rsidR="00716BDE" w:rsidRPr="000529CD" w:rsidRDefault="00716BDE" w:rsidP="00703AB9">
            <w:pPr>
              <w:spacing w:line="360" w:lineRule="auto"/>
              <w:ind w:right="39"/>
              <w:jc w:val="center"/>
              <w:rPr>
                <w:sz w:val="24"/>
                <w:szCs w:val="24"/>
              </w:rPr>
            </w:pPr>
            <w:r w:rsidRPr="000529CD">
              <w:rPr>
                <w:sz w:val="24"/>
                <w:szCs w:val="24"/>
              </w:rPr>
              <w:t>7</w:t>
            </w:r>
          </w:p>
        </w:tc>
        <w:tc>
          <w:tcPr>
            <w:tcW w:w="1250" w:type="pct"/>
            <w:tcBorders>
              <w:top w:val="single" w:sz="4" w:space="0" w:color="000000"/>
              <w:left w:val="single" w:sz="4" w:space="0" w:color="000000"/>
              <w:bottom w:val="single" w:sz="4" w:space="0" w:color="000000"/>
              <w:right w:val="single" w:sz="4" w:space="0" w:color="000000"/>
            </w:tcBorders>
          </w:tcPr>
          <w:p w14:paraId="6921036C" w14:textId="77777777" w:rsidR="00716BDE" w:rsidRPr="000529CD" w:rsidRDefault="00716BDE" w:rsidP="00703AB9">
            <w:pPr>
              <w:spacing w:line="360" w:lineRule="auto"/>
              <w:ind w:right="39"/>
              <w:jc w:val="center"/>
              <w:rPr>
                <w:sz w:val="24"/>
                <w:szCs w:val="24"/>
              </w:rPr>
            </w:pPr>
            <w:r w:rsidRPr="000529CD">
              <w:rPr>
                <w:sz w:val="24"/>
                <w:szCs w:val="24"/>
              </w:rPr>
              <w:t>36</w:t>
            </w:r>
          </w:p>
        </w:tc>
        <w:tc>
          <w:tcPr>
            <w:tcW w:w="1323" w:type="pct"/>
            <w:tcBorders>
              <w:top w:val="single" w:sz="4" w:space="0" w:color="000000"/>
              <w:left w:val="single" w:sz="4" w:space="0" w:color="000000"/>
              <w:bottom w:val="single" w:sz="4" w:space="0" w:color="000000"/>
              <w:right w:val="single" w:sz="4" w:space="0" w:color="000000"/>
            </w:tcBorders>
          </w:tcPr>
          <w:p w14:paraId="328D23F9" w14:textId="77777777" w:rsidR="00716BDE" w:rsidRPr="000529CD" w:rsidRDefault="00716BDE" w:rsidP="00703AB9">
            <w:pPr>
              <w:spacing w:line="360" w:lineRule="auto"/>
              <w:ind w:right="39"/>
              <w:jc w:val="center"/>
              <w:rPr>
                <w:sz w:val="24"/>
                <w:szCs w:val="24"/>
              </w:rPr>
            </w:pPr>
            <w:r w:rsidRPr="000529CD">
              <w:rPr>
                <w:sz w:val="24"/>
                <w:szCs w:val="24"/>
              </w:rPr>
              <w:t>90</w:t>
            </w:r>
          </w:p>
        </w:tc>
        <w:tc>
          <w:tcPr>
            <w:tcW w:w="882" w:type="pct"/>
            <w:tcBorders>
              <w:top w:val="single" w:sz="4" w:space="0" w:color="000000"/>
              <w:left w:val="single" w:sz="4" w:space="0" w:color="000000"/>
              <w:bottom w:val="single" w:sz="4" w:space="0" w:color="000000"/>
              <w:right w:val="single" w:sz="4" w:space="0" w:color="000000"/>
            </w:tcBorders>
          </w:tcPr>
          <w:p w14:paraId="6BA9C3D9" w14:textId="77777777" w:rsidR="00716BDE" w:rsidRPr="000529CD" w:rsidRDefault="00716BDE" w:rsidP="00703AB9">
            <w:pPr>
              <w:spacing w:line="360" w:lineRule="auto"/>
              <w:ind w:right="39"/>
              <w:jc w:val="center"/>
              <w:rPr>
                <w:sz w:val="24"/>
                <w:szCs w:val="24"/>
              </w:rPr>
            </w:pPr>
            <w:r w:rsidRPr="000529CD">
              <w:rPr>
                <w:sz w:val="24"/>
                <w:szCs w:val="24"/>
              </w:rPr>
              <w:t>126</w:t>
            </w:r>
          </w:p>
        </w:tc>
      </w:tr>
      <w:tr w:rsidR="00716BDE" w:rsidRPr="000529CD" w14:paraId="015CC024" w14:textId="77777777" w:rsidTr="00D13D88">
        <w:trPr>
          <w:trHeight w:val="413"/>
        </w:trPr>
        <w:tc>
          <w:tcPr>
            <w:tcW w:w="661" w:type="pct"/>
            <w:tcBorders>
              <w:top w:val="single" w:sz="4" w:space="0" w:color="000000"/>
              <w:left w:val="single" w:sz="4" w:space="0" w:color="000000"/>
              <w:bottom w:val="single" w:sz="4" w:space="0" w:color="000000"/>
              <w:right w:val="single" w:sz="4" w:space="0" w:color="000000"/>
            </w:tcBorders>
          </w:tcPr>
          <w:p w14:paraId="1326FE98" w14:textId="77777777" w:rsidR="00716BDE" w:rsidRPr="000529CD" w:rsidRDefault="00716BDE" w:rsidP="00703AB9">
            <w:pPr>
              <w:spacing w:line="360" w:lineRule="auto"/>
              <w:ind w:right="39"/>
              <w:jc w:val="center"/>
              <w:rPr>
                <w:sz w:val="24"/>
                <w:szCs w:val="24"/>
              </w:rPr>
            </w:pPr>
            <w:r w:rsidRPr="000529CD">
              <w:rPr>
                <w:sz w:val="24"/>
                <w:szCs w:val="24"/>
              </w:rPr>
              <w:t>2024</w:t>
            </w:r>
          </w:p>
        </w:tc>
        <w:tc>
          <w:tcPr>
            <w:tcW w:w="882" w:type="pct"/>
            <w:tcBorders>
              <w:top w:val="single" w:sz="4" w:space="0" w:color="000000"/>
              <w:left w:val="single" w:sz="4" w:space="0" w:color="000000"/>
              <w:bottom w:val="single" w:sz="4" w:space="0" w:color="000000"/>
              <w:right w:val="single" w:sz="4" w:space="0" w:color="000000"/>
            </w:tcBorders>
          </w:tcPr>
          <w:p w14:paraId="5A01C257" w14:textId="77777777" w:rsidR="00716BDE" w:rsidRPr="000529CD" w:rsidRDefault="00716BDE" w:rsidP="00703AB9">
            <w:pPr>
              <w:spacing w:line="360" w:lineRule="auto"/>
              <w:ind w:right="39"/>
              <w:jc w:val="center"/>
              <w:rPr>
                <w:sz w:val="24"/>
                <w:szCs w:val="24"/>
              </w:rPr>
            </w:pPr>
            <w:r w:rsidRPr="000529CD">
              <w:rPr>
                <w:sz w:val="24"/>
                <w:szCs w:val="24"/>
              </w:rPr>
              <w:t>7</w:t>
            </w:r>
          </w:p>
        </w:tc>
        <w:tc>
          <w:tcPr>
            <w:tcW w:w="1250" w:type="pct"/>
            <w:tcBorders>
              <w:top w:val="single" w:sz="4" w:space="0" w:color="000000"/>
              <w:left w:val="single" w:sz="4" w:space="0" w:color="000000"/>
              <w:bottom w:val="single" w:sz="4" w:space="0" w:color="000000"/>
              <w:right w:val="single" w:sz="4" w:space="0" w:color="000000"/>
            </w:tcBorders>
          </w:tcPr>
          <w:p w14:paraId="10897B7E" w14:textId="77777777" w:rsidR="00716BDE" w:rsidRPr="000529CD" w:rsidRDefault="00716BDE" w:rsidP="00703AB9">
            <w:pPr>
              <w:spacing w:line="360" w:lineRule="auto"/>
              <w:ind w:right="39"/>
              <w:jc w:val="center"/>
              <w:rPr>
                <w:sz w:val="24"/>
                <w:szCs w:val="24"/>
              </w:rPr>
            </w:pPr>
            <w:r w:rsidRPr="000529CD">
              <w:rPr>
                <w:sz w:val="24"/>
                <w:szCs w:val="24"/>
              </w:rPr>
              <w:t>33</w:t>
            </w:r>
          </w:p>
        </w:tc>
        <w:tc>
          <w:tcPr>
            <w:tcW w:w="1323" w:type="pct"/>
            <w:tcBorders>
              <w:top w:val="single" w:sz="4" w:space="0" w:color="000000"/>
              <w:left w:val="single" w:sz="4" w:space="0" w:color="000000"/>
              <w:bottom w:val="single" w:sz="4" w:space="0" w:color="000000"/>
              <w:right w:val="single" w:sz="4" w:space="0" w:color="000000"/>
            </w:tcBorders>
          </w:tcPr>
          <w:p w14:paraId="05535C3B" w14:textId="77777777" w:rsidR="00716BDE" w:rsidRPr="000529CD" w:rsidRDefault="00716BDE" w:rsidP="00703AB9">
            <w:pPr>
              <w:spacing w:line="360" w:lineRule="auto"/>
              <w:ind w:right="39"/>
              <w:jc w:val="center"/>
              <w:rPr>
                <w:sz w:val="24"/>
                <w:szCs w:val="24"/>
              </w:rPr>
            </w:pPr>
            <w:r w:rsidRPr="000529CD">
              <w:rPr>
                <w:sz w:val="24"/>
                <w:szCs w:val="24"/>
              </w:rPr>
              <w:t>89</w:t>
            </w:r>
          </w:p>
        </w:tc>
        <w:tc>
          <w:tcPr>
            <w:tcW w:w="882" w:type="pct"/>
            <w:tcBorders>
              <w:top w:val="single" w:sz="4" w:space="0" w:color="000000"/>
              <w:left w:val="single" w:sz="4" w:space="0" w:color="000000"/>
              <w:bottom w:val="single" w:sz="4" w:space="0" w:color="000000"/>
              <w:right w:val="single" w:sz="4" w:space="0" w:color="000000"/>
            </w:tcBorders>
          </w:tcPr>
          <w:p w14:paraId="6A05F389" w14:textId="77777777" w:rsidR="00716BDE" w:rsidRPr="000529CD" w:rsidRDefault="00716BDE" w:rsidP="00703AB9">
            <w:pPr>
              <w:spacing w:line="360" w:lineRule="auto"/>
              <w:ind w:right="39"/>
              <w:jc w:val="center"/>
              <w:rPr>
                <w:sz w:val="24"/>
                <w:szCs w:val="24"/>
              </w:rPr>
            </w:pPr>
            <w:r w:rsidRPr="000529CD">
              <w:rPr>
                <w:sz w:val="24"/>
                <w:szCs w:val="24"/>
              </w:rPr>
              <w:t>122</w:t>
            </w:r>
          </w:p>
        </w:tc>
      </w:tr>
      <w:tr w:rsidR="00716BDE" w:rsidRPr="000529CD" w14:paraId="5E4048E4" w14:textId="77777777" w:rsidTr="00D13D88">
        <w:trPr>
          <w:trHeight w:val="413"/>
        </w:trPr>
        <w:tc>
          <w:tcPr>
            <w:tcW w:w="661" w:type="pct"/>
            <w:tcBorders>
              <w:top w:val="single" w:sz="4" w:space="0" w:color="000000"/>
              <w:left w:val="single" w:sz="4" w:space="0" w:color="000000"/>
              <w:bottom w:val="single" w:sz="4" w:space="0" w:color="000000"/>
              <w:right w:val="single" w:sz="4" w:space="0" w:color="000000"/>
            </w:tcBorders>
          </w:tcPr>
          <w:p w14:paraId="5E43D1BC" w14:textId="77777777" w:rsidR="00716BDE" w:rsidRPr="000529CD" w:rsidRDefault="00716BDE" w:rsidP="00703AB9">
            <w:pPr>
              <w:spacing w:line="360" w:lineRule="auto"/>
              <w:ind w:right="39"/>
              <w:jc w:val="center"/>
              <w:rPr>
                <w:sz w:val="24"/>
                <w:szCs w:val="24"/>
              </w:rPr>
            </w:pPr>
            <w:r w:rsidRPr="000529CD">
              <w:rPr>
                <w:sz w:val="24"/>
                <w:szCs w:val="24"/>
              </w:rPr>
              <w:t>2025</w:t>
            </w:r>
          </w:p>
        </w:tc>
        <w:tc>
          <w:tcPr>
            <w:tcW w:w="882" w:type="pct"/>
            <w:tcBorders>
              <w:top w:val="single" w:sz="4" w:space="0" w:color="000000"/>
              <w:left w:val="single" w:sz="4" w:space="0" w:color="000000"/>
              <w:bottom w:val="single" w:sz="4" w:space="0" w:color="000000"/>
              <w:right w:val="single" w:sz="4" w:space="0" w:color="000000"/>
            </w:tcBorders>
          </w:tcPr>
          <w:p w14:paraId="6AD1FD06" w14:textId="77777777" w:rsidR="00716BDE" w:rsidRPr="000529CD" w:rsidRDefault="00716BDE" w:rsidP="00703AB9">
            <w:pPr>
              <w:spacing w:line="360" w:lineRule="auto"/>
              <w:ind w:right="39"/>
              <w:jc w:val="center"/>
              <w:rPr>
                <w:sz w:val="24"/>
                <w:szCs w:val="24"/>
              </w:rPr>
            </w:pPr>
            <w:r w:rsidRPr="000529CD">
              <w:rPr>
                <w:sz w:val="24"/>
                <w:szCs w:val="24"/>
              </w:rPr>
              <w:t>7</w:t>
            </w:r>
          </w:p>
        </w:tc>
        <w:tc>
          <w:tcPr>
            <w:tcW w:w="1250" w:type="pct"/>
            <w:tcBorders>
              <w:top w:val="single" w:sz="4" w:space="0" w:color="000000"/>
              <w:left w:val="single" w:sz="4" w:space="0" w:color="000000"/>
              <w:bottom w:val="single" w:sz="4" w:space="0" w:color="000000"/>
              <w:right w:val="single" w:sz="4" w:space="0" w:color="000000"/>
            </w:tcBorders>
          </w:tcPr>
          <w:p w14:paraId="14E4D1C8" w14:textId="77777777" w:rsidR="00716BDE" w:rsidRPr="000529CD" w:rsidRDefault="00B00E6B" w:rsidP="00703AB9">
            <w:pPr>
              <w:spacing w:line="360" w:lineRule="auto"/>
              <w:ind w:right="39"/>
              <w:jc w:val="center"/>
              <w:rPr>
                <w:sz w:val="24"/>
                <w:szCs w:val="24"/>
              </w:rPr>
            </w:pPr>
            <w:r w:rsidRPr="000529CD">
              <w:rPr>
                <w:sz w:val="24"/>
                <w:szCs w:val="24"/>
              </w:rPr>
              <w:t>19</w:t>
            </w:r>
          </w:p>
        </w:tc>
        <w:tc>
          <w:tcPr>
            <w:tcW w:w="1323" w:type="pct"/>
            <w:tcBorders>
              <w:top w:val="single" w:sz="4" w:space="0" w:color="000000"/>
              <w:left w:val="single" w:sz="4" w:space="0" w:color="000000"/>
              <w:bottom w:val="single" w:sz="4" w:space="0" w:color="000000"/>
              <w:right w:val="single" w:sz="4" w:space="0" w:color="000000"/>
            </w:tcBorders>
          </w:tcPr>
          <w:p w14:paraId="2950B036" w14:textId="77777777" w:rsidR="00716BDE" w:rsidRPr="000529CD" w:rsidRDefault="008062B9" w:rsidP="00703AB9">
            <w:pPr>
              <w:spacing w:line="360" w:lineRule="auto"/>
              <w:ind w:right="39"/>
              <w:jc w:val="center"/>
              <w:rPr>
                <w:sz w:val="24"/>
                <w:szCs w:val="24"/>
              </w:rPr>
            </w:pPr>
            <w:r w:rsidRPr="000529CD">
              <w:rPr>
                <w:sz w:val="24"/>
                <w:szCs w:val="24"/>
              </w:rPr>
              <w:t>9</w:t>
            </w:r>
            <w:r w:rsidR="008127ED">
              <w:rPr>
                <w:sz w:val="24"/>
                <w:szCs w:val="24"/>
              </w:rPr>
              <w:t>5</w:t>
            </w:r>
          </w:p>
        </w:tc>
        <w:tc>
          <w:tcPr>
            <w:tcW w:w="882" w:type="pct"/>
            <w:tcBorders>
              <w:top w:val="single" w:sz="4" w:space="0" w:color="000000"/>
              <w:left w:val="single" w:sz="4" w:space="0" w:color="000000"/>
              <w:bottom w:val="single" w:sz="4" w:space="0" w:color="000000"/>
              <w:right w:val="single" w:sz="4" w:space="0" w:color="000000"/>
            </w:tcBorders>
          </w:tcPr>
          <w:p w14:paraId="1784D732" w14:textId="77777777" w:rsidR="00716BDE" w:rsidRPr="000529CD" w:rsidRDefault="003D01BA" w:rsidP="00703AB9">
            <w:pPr>
              <w:spacing w:line="360" w:lineRule="auto"/>
              <w:ind w:right="39"/>
              <w:jc w:val="center"/>
              <w:rPr>
                <w:sz w:val="24"/>
                <w:szCs w:val="24"/>
              </w:rPr>
            </w:pPr>
            <w:r w:rsidRPr="000529CD">
              <w:rPr>
                <w:sz w:val="24"/>
                <w:szCs w:val="24"/>
              </w:rPr>
              <w:t>114</w:t>
            </w:r>
          </w:p>
        </w:tc>
      </w:tr>
    </w:tbl>
    <w:p w14:paraId="633947B7" w14:textId="36B64E5A" w:rsidR="007D4581" w:rsidRPr="000529CD" w:rsidRDefault="003D01BA" w:rsidP="00D13D88">
      <w:pPr>
        <w:spacing w:line="360" w:lineRule="auto"/>
        <w:ind w:firstLine="720"/>
        <w:jc w:val="both"/>
        <w:rPr>
          <w:bCs/>
          <w:sz w:val="24"/>
          <w:szCs w:val="24"/>
        </w:rPr>
      </w:pPr>
      <w:r w:rsidRPr="000529CD">
        <w:rPr>
          <w:bCs/>
          <w:sz w:val="24"/>
          <w:szCs w:val="24"/>
        </w:rPr>
        <w:t xml:space="preserve">Vaikų skaičius rugsėjo 1 d. </w:t>
      </w:r>
    </w:p>
    <w:p w14:paraId="27811F1C" w14:textId="0AE8A006" w:rsidR="00442828" w:rsidRPr="000529CD" w:rsidRDefault="00442828" w:rsidP="00D13D88">
      <w:pPr>
        <w:spacing w:line="360" w:lineRule="auto"/>
        <w:ind w:firstLine="720"/>
        <w:jc w:val="both"/>
        <w:rPr>
          <w:b/>
          <w:bCs/>
          <w:sz w:val="24"/>
          <w:szCs w:val="24"/>
        </w:rPr>
      </w:pPr>
      <w:r w:rsidRPr="000529CD">
        <w:rPr>
          <w:b/>
          <w:bCs/>
          <w:sz w:val="24"/>
          <w:szCs w:val="24"/>
        </w:rPr>
        <w:t>5. Ugdytinių lankomumas.</w:t>
      </w:r>
    </w:p>
    <w:p w14:paraId="1F9330AB" w14:textId="194FCB0B" w:rsidR="00442828" w:rsidRPr="000529CD" w:rsidRDefault="00442828" w:rsidP="00D13D88">
      <w:pPr>
        <w:spacing w:line="360" w:lineRule="auto"/>
        <w:ind w:firstLine="720"/>
        <w:jc w:val="both"/>
        <w:rPr>
          <w:sz w:val="24"/>
          <w:szCs w:val="24"/>
        </w:rPr>
      </w:pPr>
      <w:r w:rsidRPr="000529CD">
        <w:rPr>
          <w:sz w:val="24"/>
          <w:szCs w:val="24"/>
        </w:rPr>
        <w:t xml:space="preserve">Informacija apie vaikų lankomumą pateikiama 2 lentelėje. </w:t>
      </w:r>
    </w:p>
    <w:p w14:paraId="6CBECC23" w14:textId="77777777" w:rsidR="00442828" w:rsidRPr="007D3FE4" w:rsidRDefault="00442828" w:rsidP="003D01BA">
      <w:pPr>
        <w:spacing w:line="360" w:lineRule="auto"/>
        <w:ind w:right="39"/>
        <w:jc w:val="right"/>
        <w:rPr>
          <w:b/>
          <w:i/>
          <w:sz w:val="20"/>
          <w:szCs w:val="20"/>
        </w:rPr>
      </w:pPr>
      <w:r w:rsidRPr="007D3FE4">
        <w:rPr>
          <w:b/>
          <w:i/>
          <w:sz w:val="20"/>
          <w:szCs w:val="20"/>
        </w:rPr>
        <w:t>2 lentelė. Ugdytinių lankomumas</w:t>
      </w:r>
    </w:p>
    <w:tbl>
      <w:tblPr>
        <w:tblStyle w:val="Lentelstinklelis"/>
        <w:tblW w:w="5000" w:type="pct"/>
        <w:tblLook w:val="04A0" w:firstRow="1" w:lastRow="0" w:firstColumn="1" w:lastColumn="0" w:noHBand="0" w:noVBand="1"/>
      </w:tblPr>
      <w:tblGrid>
        <w:gridCol w:w="964"/>
        <w:gridCol w:w="1180"/>
        <w:gridCol w:w="864"/>
        <w:gridCol w:w="1152"/>
        <w:gridCol w:w="834"/>
        <w:gridCol w:w="1030"/>
        <w:gridCol w:w="1152"/>
        <w:gridCol w:w="1154"/>
        <w:gridCol w:w="1296"/>
        <w:gridCol w:w="6"/>
      </w:tblGrid>
      <w:tr w:rsidR="00442828" w:rsidRPr="000529CD" w14:paraId="26675400" w14:textId="77777777" w:rsidTr="00D13D88">
        <w:trPr>
          <w:trHeight w:val="618"/>
        </w:trPr>
        <w:tc>
          <w:tcPr>
            <w:tcW w:w="502" w:type="pct"/>
            <w:vMerge w:val="restart"/>
            <w:tcBorders>
              <w:top w:val="single" w:sz="4" w:space="0" w:color="auto"/>
              <w:left w:val="single" w:sz="4" w:space="0" w:color="auto"/>
              <w:bottom w:val="single" w:sz="4" w:space="0" w:color="auto"/>
              <w:right w:val="single" w:sz="4" w:space="0" w:color="auto"/>
            </w:tcBorders>
            <w:hideMark/>
          </w:tcPr>
          <w:p w14:paraId="6EAA4782" w14:textId="77777777" w:rsidR="00442828" w:rsidRPr="000529CD" w:rsidRDefault="00442828" w:rsidP="00A85677">
            <w:pPr>
              <w:spacing w:line="276" w:lineRule="auto"/>
              <w:ind w:right="39"/>
              <w:jc w:val="both"/>
              <w:rPr>
                <w:sz w:val="24"/>
                <w:szCs w:val="24"/>
              </w:rPr>
            </w:pPr>
            <w:r w:rsidRPr="000529CD">
              <w:rPr>
                <w:sz w:val="24"/>
                <w:szCs w:val="24"/>
              </w:rPr>
              <w:t>Metai</w:t>
            </w:r>
          </w:p>
        </w:tc>
        <w:tc>
          <w:tcPr>
            <w:tcW w:w="1064" w:type="pct"/>
            <w:gridSpan w:val="2"/>
            <w:tcBorders>
              <w:top w:val="single" w:sz="4" w:space="0" w:color="auto"/>
              <w:left w:val="single" w:sz="4" w:space="0" w:color="auto"/>
              <w:bottom w:val="single" w:sz="4" w:space="0" w:color="auto"/>
              <w:right w:val="single" w:sz="4" w:space="0" w:color="auto"/>
            </w:tcBorders>
          </w:tcPr>
          <w:p w14:paraId="15863C8B" w14:textId="77777777" w:rsidR="00442828" w:rsidRPr="000529CD" w:rsidRDefault="00442828" w:rsidP="00A85677">
            <w:pPr>
              <w:spacing w:line="276" w:lineRule="auto"/>
              <w:ind w:right="39"/>
              <w:jc w:val="center"/>
              <w:rPr>
                <w:sz w:val="24"/>
                <w:szCs w:val="24"/>
              </w:rPr>
            </w:pPr>
            <w:r w:rsidRPr="000529CD">
              <w:rPr>
                <w:sz w:val="24"/>
                <w:szCs w:val="24"/>
              </w:rPr>
              <w:t>Lankytinos dienos</w:t>
            </w:r>
          </w:p>
        </w:tc>
        <w:tc>
          <w:tcPr>
            <w:tcW w:w="1033" w:type="pct"/>
            <w:gridSpan w:val="2"/>
            <w:tcBorders>
              <w:top w:val="single" w:sz="4" w:space="0" w:color="auto"/>
              <w:left w:val="single" w:sz="4" w:space="0" w:color="auto"/>
              <w:bottom w:val="single" w:sz="4" w:space="0" w:color="auto"/>
              <w:right w:val="single" w:sz="4" w:space="0" w:color="auto"/>
            </w:tcBorders>
            <w:hideMark/>
          </w:tcPr>
          <w:p w14:paraId="59CD4CC7" w14:textId="77777777" w:rsidR="00442828" w:rsidRPr="000529CD" w:rsidRDefault="00442828" w:rsidP="00A85677">
            <w:pPr>
              <w:spacing w:line="276" w:lineRule="auto"/>
              <w:ind w:right="39"/>
              <w:jc w:val="center"/>
              <w:rPr>
                <w:sz w:val="24"/>
                <w:szCs w:val="24"/>
              </w:rPr>
            </w:pPr>
            <w:r w:rsidRPr="000529CD">
              <w:rPr>
                <w:sz w:val="24"/>
                <w:szCs w:val="24"/>
              </w:rPr>
              <w:t>Praleistos dienos iš viso</w:t>
            </w:r>
          </w:p>
        </w:tc>
        <w:tc>
          <w:tcPr>
            <w:tcW w:w="1123" w:type="pct"/>
            <w:gridSpan w:val="2"/>
            <w:tcBorders>
              <w:top w:val="single" w:sz="4" w:space="0" w:color="auto"/>
              <w:left w:val="single" w:sz="4" w:space="0" w:color="auto"/>
              <w:bottom w:val="single" w:sz="4" w:space="0" w:color="auto"/>
              <w:right w:val="single" w:sz="4" w:space="0" w:color="auto"/>
            </w:tcBorders>
            <w:hideMark/>
          </w:tcPr>
          <w:p w14:paraId="3407558C" w14:textId="77777777" w:rsidR="00442828" w:rsidRPr="000529CD" w:rsidRDefault="00442828" w:rsidP="00A85677">
            <w:pPr>
              <w:spacing w:line="276" w:lineRule="auto"/>
              <w:ind w:right="39"/>
              <w:jc w:val="center"/>
              <w:rPr>
                <w:sz w:val="24"/>
                <w:szCs w:val="24"/>
              </w:rPr>
            </w:pPr>
            <w:r w:rsidRPr="000529CD">
              <w:rPr>
                <w:sz w:val="24"/>
                <w:szCs w:val="24"/>
              </w:rPr>
              <w:t>Praleistos dienos dėl karantino</w:t>
            </w:r>
          </w:p>
        </w:tc>
        <w:tc>
          <w:tcPr>
            <w:tcW w:w="1278" w:type="pct"/>
            <w:gridSpan w:val="3"/>
            <w:tcBorders>
              <w:top w:val="single" w:sz="4" w:space="0" w:color="auto"/>
              <w:left w:val="single" w:sz="4" w:space="0" w:color="auto"/>
              <w:bottom w:val="single" w:sz="4" w:space="0" w:color="auto"/>
              <w:right w:val="single" w:sz="4" w:space="0" w:color="auto"/>
            </w:tcBorders>
            <w:hideMark/>
          </w:tcPr>
          <w:p w14:paraId="18699AE0" w14:textId="77777777" w:rsidR="00442828" w:rsidRPr="000529CD" w:rsidRDefault="00442828" w:rsidP="00A85677">
            <w:pPr>
              <w:spacing w:line="276" w:lineRule="auto"/>
              <w:ind w:right="39"/>
              <w:jc w:val="center"/>
              <w:rPr>
                <w:sz w:val="24"/>
                <w:szCs w:val="24"/>
              </w:rPr>
            </w:pPr>
            <w:r w:rsidRPr="000529CD">
              <w:rPr>
                <w:sz w:val="24"/>
                <w:szCs w:val="24"/>
              </w:rPr>
              <w:t>Praleistos dienos dėl kitų priežasčių</w:t>
            </w:r>
          </w:p>
        </w:tc>
      </w:tr>
      <w:tr w:rsidR="00442828" w:rsidRPr="000529CD" w14:paraId="0C6D3E45" w14:textId="77777777" w:rsidTr="00D13D88">
        <w:trPr>
          <w:gridAfter w:val="1"/>
          <w:wAfter w:w="5" w:type="pct"/>
          <w:trHeight w:val="695"/>
        </w:trPr>
        <w:tc>
          <w:tcPr>
            <w:tcW w:w="502" w:type="pct"/>
            <w:vMerge/>
            <w:tcBorders>
              <w:top w:val="single" w:sz="4" w:space="0" w:color="auto"/>
              <w:left w:val="single" w:sz="4" w:space="0" w:color="auto"/>
              <w:bottom w:val="single" w:sz="4" w:space="0" w:color="auto"/>
              <w:right w:val="single" w:sz="4" w:space="0" w:color="auto"/>
            </w:tcBorders>
            <w:vAlign w:val="center"/>
            <w:hideMark/>
          </w:tcPr>
          <w:p w14:paraId="650E488F" w14:textId="77777777" w:rsidR="00442828" w:rsidRPr="000529CD" w:rsidRDefault="00442828" w:rsidP="00A85677">
            <w:pPr>
              <w:spacing w:line="276" w:lineRule="auto"/>
              <w:ind w:right="39"/>
              <w:jc w:val="both"/>
              <w:rPr>
                <w:sz w:val="24"/>
                <w:szCs w:val="24"/>
              </w:rPr>
            </w:pPr>
          </w:p>
        </w:tc>
        <w:tc>
          <w:tcPr>
            <w:tcW w:w="614" w:type="pct"/>
            <w:tcBorders>
              <w:top w:val="single" w:sz="4" w:space="0" w:color="auto"/>
              <w:left w:val="single" w:sz="4" w:space="0" w:color="auto"/>
              <w:bottom w:val="single" w:sz="4" w:space="0" w:color="auto"/>
              <w:right w:val="single" w:sz="4" w:space="0" w:color="auto"/>
            </w:tcBorders>
          </w:tcPr>
          <w:p w14:paraId="70027781" w14:textId="77777777" w:rsidR="00442828" w:rsidRPr="000529CD" w:rsidRDefault="00442828" w:rsidP="00A85677">
            <w:pPr>
              <w:spacing w:line="276" w:lineRule="auto"/>
              <w:ind w:right="39"/>
              <w:jc w:val="center"/>
              <w:rPr>
                <w:sz w:val="24"/>
                <w:szCs w:val="24"/>
              </w:rPr>
            </w:pPr>
            <w:r w:rsidRPr="000529CD">
              <w:rPr>
                <w:sz w:val="24"/>
                <w:szCs w:val="24"/>
              </w:rPr>
              <w:t>Skaičius</w:t>
            </w:r>
          </w:p>
          <w:p w14:paraId="29AF7CBC" w14:textId="77777777" w:rsidR="00442828" w:rsidRPr="000529CD" w:rsidRDefault="00442828" w:rsidP="00A85677">
            <w:pPr>
              <w:spacing w:line="276" w:lineRule="auto"/>
              <w:ind w:right="39"/>
              <w:jc w:val="center"/>
              <w:rPr>
                <w:sz w:val="24"/>
                <w:szCs w:val="24"/>
              </w:rPr>
            </w:pPr>
          </w:p>
        </w:tc>
        <w:tc>
          <w:tcPr>
            <w:tcW w:w="450" w:type="pct"/>
            <w:tcBorders>
              <w:top w:val="single" w:sz="4" w:space="0" w:color="auto"/>
              <w:left w:val="single" w:sz="4" w:space="0" w:color="auto"/>
              <w:bottom w:val="single" w:sz="4" w:space="0" w:color="auto"/>
              <w:right w:val="single" w:sz="4" w:space="0" w:color="auto"/>
            </w:tcBorders>
          </w:tcPr>
          <w:p w14:paraId="4C510F4A" w14:textId="77777777" w:rsidR="00442828" w:rsidRPr="000529CD" w:rsidRDefault="00442828" w:rsidP="00A85677">
            <w:pPr>
              <w:spacing w:line="276" w:lineRule="auto"/>
              <w:ind w:right="39"/>
              <w:jc w:val="center"/>
              <w:rPr>
                <w:sz w:val="24"/>
                <w:szCs w:val="24"/>
              </w:rPr>
            </w:pPr>
            <w:r w:rsidRPr="000529CD">
              <w:rPr>
                <w:sz w:val="24"/>
                <w:szCs w:val="24"/>
              </w:rPr>
              <w:t>Proc.</w:t>
            </w:r>
          </w:p>
          <w:p w14:paraId="5CC45F4D" w14:textId="77777777" w:rsidR="00442828" w:rsidRPr="000529CD" w:rsidRDefault="00442828" w:rsidP="00A85677">
            <w:pPr>
              <w:spacing w:line="276" w:lineRule="auto"/>
              <w:ind w:right="39"/>
              <w:jc w:val="center"/>
              <w:rPr>
                <w:sz w:val="24"/>
                <w:szCs w:val="24"/>
              </w:rPr>
            </w:pPr>
          </w:p>
        </w:tc>
        <w:tc>
          <w:tcPr>
            <w:tcW w:w="599" w:type="pct"/>
            <w:tcBorders>
              <w:top w:val="single" w:sz="4" w:space="0" w:color="auto"/>
              <w:left w:val="single" w:sz="4" w:space="0" w:color="auto"/>
              <w:bottom w:val="single" w:sz="4" w:space="0" w:color="auto"/>
              <w:right w:val="single" w:sz="4" w:space="0" w:color="auto"/>
            </w:tcBorders>
          </w:tcPr>
          <w:p w14:paraId="7488E982" w14:textId="77777777" w:rsidR="00442828" w:rsidRPr="000529CD" w:rsidRDefault="00442828" w:rsidP="00A85677">
            <w:pPr>
              <w:spacing w:line="276" w:lineRule="auto"/>
              <w:ind w:right="39"/>
              <w:jc w:val="center"/>
              <w:rPr>
                <w:sz w:val="24"/>
                <w:szCs w:val="24"/>
              </w:rPr>
            </w:pPr>
            <w:r w:rsidRPr="000529CD">
              <w:rPr>
                <w:sz w:val="24"/>
                <w:szCs w:val="24"/>
              </w:rPr>
              <w:t>Skaičius</w:t>
            </w:r>
          </w:p>
          <w:p w14:paraId="43730694" w14:textId="77777777" w:rsidR="00442828" w:rsidRPr="000529CD" w:rsidRDefault="00442828" w:rsidP="00A85677">
            <w:pPr>
              <w:spacing w:line="276" w:lineRule="auto"/>
              <w:ind w:right="39"/>
              <w:jc w:val="center"/>
              <w:rPr>
                <w:sz w:val="24"/>
                <w:szCs w:val="24"/>
              </w:rPr>
            </w:pPr>
          </w:p>
        </w:tc>
        <w:tc>
          <w:tcPr>
            <w:tcW w:w="434" w:type="pct"/>
            <w:tcBorders>
              <w:top w:val="single" w:sz="4" w:space="0" w:color="auto"/>
              <w:left w:val="single" w:sz="4" w:space="0" w:color="auto"/>
              <w:bottom w:val="single" w:sz="4" w:space="0" w:color="auto"/>
              <w:right w:val="single" w:sz="4" w:space="0" w:color="auto"/>
            </w:tcBorders>
          </w:tcPr>
          <w:p w14:paraId="2ED03A67" w14:textId="77777777" w:rsidR="00442828" w:rsidRPr="000529CD" w:rsidRDefault="00442828" w:rsidP="00A85677">
            <w:pPr>
              <w:spacing w:line="276" w:lineRule="auto"/>
              <w:ind w:right="39"/>
              <w:jc w:val="center"/>
              <w:rPr>
                <w:sz w:val="24"/>
                <w:szCs w:val="24"/>
              </w:rPr>
            </w:pPr>
            <w:r w:rsidRPr="000529CD">
              <w:rPr>
                <w:sz w:val="24"/>
                <w:szCs w:val="24"/>
              </w:rPr>
              <w:t>Proc.</w:t>
            </w:r>
          </w:p>
          <w:p w14:paraId="055D44B5" w14:textId="77777777" w:rsidR="00442828" w:rsidRPr="000529CD" w:rsidRDefault="00442828" w:rsidP="00A85677">
            <w:pPr>
              <w:spacing w:line="276" w:lineRule="auto"/>
              <w:ind w:right="39"/>
              <w:jc w:val="center"/>
              <w:rPr>
                <w:sz w:val="24"/>
                <w:szCs w:val="24"/>
              </w:rPr>
            </w:pPr>
          </w:p>
        </w:tc>
        <w:tc>
          <w:tcPr>
            <w:tcW w:w="524" w:type="pct"/>
            <w:tcBorders>
              <w:top w:val="single" w:sz="4" w:space="0" w:color="auto"/>
              <w:left w:val="single" w:sz="4" w:space="0" w:color="auto"/>
              <w:bottom w:val="single" w:sz="4" w:space="0" w:color="auto"/>
              <w:right w:val="single" w:sz="4" w:space="0" w:color="auto"/>
            </w:tcBorders>
            <w:hideMark/>
          </w:tcPr>
          <w:p w14:paraId="66218B93" w14:textId="77777777" w:rsidR="00442828" w:rsidRPr="000529CD" w:rsidRDefault="00442828" w:rsidP="00A85677">
            <w:pPr>
              <w:spacing w:line="276" w:lineRule="auto"/>
              <w:ind w:right="-108"/>
              <w:jc w:val="center"/>
              <w:rPr>
                <w:sz w:val="24"/>
                <w:szCs w:val="24"/>
              </w:rPr>
            </w:pPr>
            <w:r w:rsidRPr="000529CD">
              <w:rPr>
                <w:sz w:val="24"/>
                <w:szCs w:val="24"/>
              </w:rPr>
              <w:t>Skaičius</w:t>
            </w:r>
          </w:p>
        </w:tc>
        <w:tc>
          <w:tcPr>
            <w:tcW w:w="599" w:type="pct"/>
            <w:tcBorders>
              <w:top w:val="single" w:sz="4" w:space="0" w:color="auto"/>
              <w:left w:val="single" w:sz="4" w:space="0" w:color="auto"/>
              <w:bottom w:val="single" w:sz="4" w:space="0" w:color="auto"/>
              <w:right w:val="single" w:sz="4" w:space="0" w:color="auto"/>
            </w:tcBorders>
            <w:hideMark/>
          </w:tcPr>
          <w:p w14:paraId="2FF46C9B" w14:textId="77777777" w:rsidR="00442828" w:rsidRPr="000529CD" w:rsidRDefault="00442828" w:rsidP="00A85677">
            <w:pPr>
              <w:spacing w:line="276" w:lineRule="auto"/>
              <w:ind w:left="-108" w:right="34"/>
              <w:jc w:val="center"/>
              <w:rPr>
                <w:sz w:val="24"/>
                <w:szCs w:val="24"/>
              </w:rPr>
            </w:pPr>
            <w:r w:rsidRPr="000529CD">
              <w:rPr>
                <w:sz w:val="24"/>
                <w:szCs w:val="24"/>
              </w:rPr>
              <w:t>Proc.</w:t>
            </w:r>
            <w:r w:rsidR="00A85677" w:rsidRPr="000529CD">
              <w:rPr>
                <w:sz w:val="24"/>
                <w:szCs w:val="24"/>
              </w:rPr>
              <w:t xml:space="preserve"> </w:t>
            </w:r>
            <w:r w:rsidRPr="000529CD">
              <w:rPr>
                <w:sz w:val="24"/>
                <w:szCs w:val="24"/>
              </w:rPr>
              <w:t>nuo praleistų dienų</w:t>
            </w:r>
          </w:p>
        </w:tc>
        <w:tc>
          <w:tcPr>
            <w:tcW w:w="600" w:type="pct"/>
            <w:tcBorders>
              <w:top w:val="single" w:sz="4" w:space="0" w:color="auto"/>
              <w:left w:val="single" w:sz="4" w:space="0" w:color="auto"/>
              <w:bottom w:val="single" w:sz="4" w:space="0" w:color="auto"/>
              <w:right w:val="single" w:sz="4" w:space="0" w:color="auto"/>
            </w:tcBorders>
            <w:hideMark/>
          </w:tcPr>
          <w:p w14:paraId="4EF746DB" w14:textId="77777777" w:rsidR="00442828" w:rsidRPr="000529CD" w:rsidRDefault="00442828" w:rsidP="00A85677">
            <w:pPr>
              <w:spacing w:line="276" w:lineRule="auto"/>
              <w:ind w:right="39"/>
              <w:jc w:val="center"/>
              <w:rPr>
                <w:sz w:val="24"/>
                <w:szCs w:val="24"/>
              </w:rPr>
            </w:pPr>
            <w:r w:rsidRPr="000529CD">
              <w:rPr>
                <w:sz w:val="24"/>
                <w:szCs w:val="24"/>
              </w:rPr>
              <w:t>Skaičius</w:t>
            </w:r>
          </w:p>
        </w:tc>
        <w:tc>
          <w:tcPr>
            <w:tcW w:w="674" w:type="pct"/>
            <w:tcBorders>
              <w:top w:val="single" w:sz="4" w:space="0" w:color="auto"/>
              <w:left w:val="single" w:sz="4" w:space="0" w:color="auto"/>
              <w:bottom w:val="single" w:sz="4" w:space="0" w:color="auto"/>
              <w:right w:val="single" w:sz="4" w:space="0" w:color="auto"/>
            </w:tcBorders>
            <w:hideMark/>
          </w:tcPr>
          <w:p w14:paraId="7F662382" w14:textId="77777777" w:rsidR="00442828" w:rsidRPr="000529CD" w:rsidRDefault="00442828" w:rsidP="00A85677">
            <w:pPr>
              <w:spacing w:line="276" w:lineRule="auto"/>
              <w:ind w:right="39"/>
              <w:jc w:val="center"/>
              <w:rPr>
                <w:sz w:val="24"/>
                <w:szCs w:val="24"/>
              </w:rPr>
            </w:pPr>
            <w:r w:rsidRPr="000529CD">
              <w:rPr>
                <w:sz w:val="24"/>
                <w:szCs w:val="24"/>
              </w:rPr>
              <w:t>Proc. nuo praleistų dienų</w:t>
            </w:r>
          </w:p>
        </w:tc>
      </w:tr>
      <w:tr w:rsidR="006A198B" w:rsidRPr="000529CD" w14:paraId="05281F67" w14:textId="77777777" w:rsidTr="00D13D88">
        <w:trPr>
          <w:gridAfter w:val="1"/>
          <w:wAfter w:w="5" w:type="pct"/>
        </w:trPr>
        <w:tc>
          <w:tcPr>
            <w:tcW w:w="502" w:type="pct"/>
            <w:tcBorders>
              <w:top w:val="single" w:sz="4" w:space="0" w:color="auto"/>
              <w:left w:val="single" w:sz="4" w:space="0" w:color="auto"/>
              <w:bottom w:val="single" w:sz="4" w:space="0" w:color="auto"/>
              <w:right w:val="single" w:sz="4" w:space="0" w:color="auto"/>
            </w:tcBorders>
          </w:tcPr>
          <w:p w14:paraId="55FAA346" w14:textId="77777777" w:rsidR="006A198B" w:rsidRPr="000529CD" w:rsidRDefault="006A198B" w:rsidP="0010202B">
            <w:pPr>
              <w:spacing w:line="360" w:lineRule="auto"/>
              <w:ind w:right="39"/>
              <w:jc w:val="center"/>
              <w:rPr>
                <w:sz w:val="24"/>
                <w:szCs w:val="24"/>
              </w:rPr>
            </w:pPr>
            <w:r w:rsidRPr="000529CD">
              <w:rPr>
                <w:sz w:val="24"/>
                <w:szCs w:val="24"/>
              </w:rPr>
              <w:t>2023</w:t>
            </w:r>
          </w:p>
        </w:tc>
        <w:tc>
          <w:tcPr>
            <w:tcW w:w="614" w:type="pct"/>
            <w:tcBorders>
              <w:top w:val="single" w:sz="4" w:space="0" w:color="auto"/>
              <w:left w:val="single" w:sz="4" w:space="0" w:color="auto"/>
              <w:bottom w:val="single" w:sz="4" w:space="0" w:color="auto"/>
              <w:right w:val="single" w:sz="4" w:space="0" w:color="auto"/>
            </w:tcBorders>
          </w:tcPr>
          <w:p w14:paraId="0B5695D7" w14:textId="77777777" w:rsidR="006A198B" w:rsidRPr="000529CD" w:rsidRDefault="006A198B" w:rsidP="00703AB9">
            <w:pPr>
              <w:spacing w:line="360" w:lineRule="auto"/>
              <w:ind w:right="39"/>
              <w:jc w:val="both"/>
              <w:rPr>
                <w:sz w:val="24"/>
                <w:szCs w:val="24"/>
              </w:rPr>
            </w:pPr>
            <w:r w:rsidRPr="000529CD">
              <w:rPr>
                <w:sz w:val="24"/>
                <w:szCs w:val="24"/>
              </w:rPr>
              <w:t>19439</w:t>
            </w:r>
          </w:p>
        </w:tc>
        <w:tc>
          <w:tcPr>
            <w:tcW w:w="450" w:type="pct"/>
            <w:tcBorders>
              <w:top w:val="single" w:sz="4" w:space="0" w:color="auto"/>
              <w:left w:val="single" w:sz="4" w:space="0" w:color="auto"/>
              <w:bottom w:val="single" w:sz="4" w:space="0" w:color="auto"/>
              <w:right w:val="single" w:sz="4" w:space="0" w:color="auto"/>
            </w:tcBorders>
          </w:tcPr>
          <w:p w14:paraId="13BF11AE" w14:textId="77777777" w:rsidR="006A198B" w:rsidRPr="000529CD" w:rsidRDefault="006A198B" w:rsidP="00703AB9">
            <w:pPr>
              <w:spacing w:line="360" w:lineRule="auto"/>
              <w:ind w:right="39"/>
              <w:jc w:val="both"/>
              <w:rPr>
                <w:sz w:val="24"/>
                <w:szCs w:val="24"/>
              </w:rPr>
            </w:pPr>
            <w:r w:rsidRPr="000529CD">
              <w:rPr>
                <w:sz w:val="24"/>
                <w:szCs w:val="24"/>
              </w:rPr>
              <w:t>59,13</w:t>
            </w:r>
          </w:p>
        </w:tc>
        <w:tc>
          <w:tcPr>
            <w:tcW w:w="599" w:type="pct"/>
            <w:tcBorders>
              <w:top w:val="single" w:sz="4" w:space="0" w:color="auto"/>
              <w:left w:val="single" w:sz="4" w:space="0" w:color="auto"/>
              <w:bottom w:val="single" w:sz="4" w:space="0" w:color="auto"/>
              <w:right w:val="single" w:sz="4" w:space="0" w:color="auto"/>
            </w:tcBorders>
          </w:tcPr>
          <w:p w14:paraId="2415F902" w14:textId="77777777" w:rsidR="006A198B" w:rsidRPr="000529CD" w:rsidRDefault="006A198B" w:rsidP="00F01CCE">
            <w:pPr>
              <w:spacing w:line="360" w:lineRule="auto"/>
              <w:ind w:right="39"/>
              <w:jc w:val="center"/>
              <w:rPr>
                <w:sz w:val="24"/>
                <w:szCs w:val="24"/>
              </w:rPr>
            </w:pPr>
            <w:r w:rsidRPr="000529CD">
              <w:rPr>
                <w:sz w:val="24"/>
                <w:szCs w:val="24"/>
              </w:rPr>
              <w:t>13434</w:t>
            </w:r>
          </w:p>
        </w:tc>
        <w:tc>
          <w:tcPr>
            <w:tcW w:w="434" w:type="pct"/>
            <w:tcBorders>
              <w:top w:val="single" w:sz="4" w:space="0" w:color="auto"/>
              <w:left w:val="single" w:sz="4" w:space="0" w:color="auto"/>
              <w:bottom w:val="single" w:sz="4" w:space="0" w:color="auto"/>
              <w:right w:val="single" w:sz="4" w:space="0" w:color="auto"/>
            </w:tcBorders>
          </w:tcPr>
          <w:p w14:paraId="79FE8F6D" w14:textId="77777777" w:rsidR="006A198B" w:rsidRPr="000529CD" w:rsidRDefault="006A198B" w:rsidP="00F01CCE">
            <w:pPr>
              <w:spacing w:line="360" w:lineRule="auto"/>
              <w:ind w:right="39"/>
              <w:jc w:val="center"/>
              <w:rPr>
                <w:sz w:val="24"/>
                <w:szCs w:val="24"/>
              </w:rPr>
            </w:pPr>
            <w:r w:rsidRPr="000529CD">
              <w:rPr>
                <w:sz w:val="24"/>
                <w:szCs w:val="24"/>
              </w:rPr>
              <w:t>40,87</w:t>
            </w:r>
          </w:p>
        </w:tc>
        <w:tc>
          <w:tcPr>
            <w:tcW w:w="524" w:type="pct"/>
            <w:tcBorders>
              <w:top w:val="single" w:sz="4" w:space="0" w:color="auto"/>
              <w:left w:val="single" w:sz="4" w:space="0" w:color="auto"/>
              <w:bottom w:val="single" w:sz="4" w:space="0" w:color="auto"/>
              <w:right w:val="single" w:sz="4" w:space="0" w:color="auto"/>
            </w:tcBorders>
          </w:tcPr>
          <w:p w14:paraId="35D1304D" w14:textId="77777777" w:rsidR="006A198B" w:rsidRPr="000529CD" w:rsidRDefault="006A198B" w:rsidP="00F01CCE">
            <w:pPr>
              <w:spacing w:line="360" w:lineRule="auto"/>
              <w:ind w:right="39"/>
              <w:jc w:val="center"/>
              <w:rPr>
                <w:sz w:val="24"/>
                <w:szCs w:val="24"/>
              </w:rPr>
            </w:pPr>
            <w:r w:rsidRPr="000529CD">
              <w:rPr>
                <w:sz w:val="24"/>
                <w:szCs w:val="24"/>
              </w:rPr>
              <w:t>-</w:t>
            </w:r>
          </w:p>
        </w:tc>
        <w:tc>
          <w:tcPr>
            <w:tcW w:w="599" w:type="pct"/>
            <w:tcBorders>
              <w:top w:val="single" w:sz="4" w:space="0" w:color="auto"/>
              <w:left w:val="single" w:sz="4" w:space="0" w:color="auto"/>
              <w:bottom w:val="single" w:sz="4" w:space="0" w:color="auto"/>
              <w:right w:val="single" w:sz="4" w:space="0" w:color="auto"/>
            </w:tcBorders>
          </w:tcPr>
          <w:p w14:paraId="3536BC6F" w14:textId="77777777" w:rsidR="006A198B" w:rsidRPr="000529CD" w:rsidRDefault="006A198B" w:rsidP="00F01CCE">
            <w:pPr>
              <w:spacing w:line="360" w:lineRule="auto"/>
              <w:ind w:right="39"/>
              <w:jc w:val="center"/>
              <w:rPr>
                <w:sz w:val="24"/>
                <w:szCs w:val="24"/>
              </w:rPr>
            </w:pPr>
            <w:r w:rsidRPr="000529CD">
              <w:rPr>
                <w:sz w:val="24"/>
                <w:szCs w:val="24"/>
              </w:rPr>
              <w:t>-</w:t>
            </w:r>
          </w:p>
        </w:tc>
        <w:tc>
          <w:tcPr>
            <w:tcW w:w="600" w:type="pct"/>
            <w:tcBorders>
              <w:top w:val="single" w:sz="4" w:space="0" w:color="auto"/>
              <w:left w:val="single" w:sz="4" w:space="0" w:color="auto"/>
              <w:bottom w:val="single" w:sz="4" w:space="0" w:color="auto"/>
              <w:right w:val="single" w:sz="4" w:space="0" w:color="auto"/>
            </w:tcBorders>
          </w:tcPr>
          <w:p w14:paraId="0FE7CC96" w14:textId="77777777" w:rsidR="006A198B" w:rsidRPr="000529CD" w:rsidRDefault="006A198B" w:rsidP="00F01CCE">
            <w:pPr>
              <w:spacing w:line="360" w:lineRule="auto"/>
              <w:ind w:right="39"/>
              <w:jc w:val="center"/>
              <w:rPr>
                <w:sz w:val="24"/>
                <w:szCs w:val="24"/>
              </w:rPr>
            </w:pPr>
            <w:r w:rsidRPr="000529CD">
              <w:rPr>
                <w:sz w:val="24"/>
                <w:szCs w:val="24"/>
              </w:rPr>
              <w:t>13434</w:t>
            </w:r>
          </w:p>
        </w:tc>
        <w:tc>
          <w:tcPr>
            <w:tcW w:w="674" w:type="pct"/>
            <w:tcBorders>
              <w:top w:val="single" w:sz="4" w:space="0" w:color="auto"/>
              <w:left w:val="single" w:sz="4" w:space="0" w:color="auto"/>
              <w:bottom w:val="single" w:sz="4" w:space="0" w:color="auto"/>
              <w:right w:val="single" w:sz="4" w:space="0" w:color="auto"/>
            </w:tcBorders>
          </w:tcPr>
          <w:p w14:paraId="4AA05D4D" w14:textId="77777777" w:rsidR="006A198B" w:rsidRPr="000529CD" w:rsidRDefault="006A198B" w:rsidP="00F01CCE">
            <w:pPr>
              <w:spacing w:line="360" w:lineRule="auto"/>
              <w:ind w:right="39"/>
              <w:jc w:val="center"/>
              <w:rPr>
                <w:sz w:val="24"/>
                <w:szCs w:val="24"/>
              </w:rPr>
            </w:pPr>
            <w:r w:rsidRPr="000529CD">
              <w:rPr>
                <w:sz w:val="24"/>
                <w:szCs w:val="24"/>
              </w:rPr>
              <w:t>40,87</w:t>
            </w:r>
          </w:p>
        </w:tc>
      </w:tr>
      <w:tr w:rsidR="0010202B" w:rsidRPr="000529CD" w14:paraId="1076D9ED" w14:textId="77777777" w:rsidTr="00D13D88">
        <w:trPr>
          <w:gridAfter w:val="1"/>
          <w:wAfter w:w="5" w:type="pct"/>
        </w:trPr>
        <w:tc>
          <w:tcPr>
            <w:tcW w:w="502" w:type="pct"/>
            <w:tcBorders>
              <w:top w:val="single" w:sz="4" w:space="0" w:color="auto"/>
              <w:left w:val="single" w:sz="4" w:space="0" w:color="auto"/>
              <w:bottom w:val="single" w:sz="4" w:space="0" w:color="auto"/>
              <w:right w:val="single" w:sz="4" w:space="0" w:color="auto"/>
            </w:tcBorders>
          </w:tcPr>
          <w:p w14:paraId="6F497062" w14:textId="77777777" w:rsidR="0010202B" w:rsidRPr="000529CD" w:rsidRDefault="0010202B" w:rsidP="0010202B">
            <w:pPr>
              <w:spacing w:line="360" w:lineRule="auto"/>
              <w:ind w:right="39"/>
              <w:jc w:val="center"/>
              <w:rPr>
                <w:sz w:val="24"/>
                <w:szCs w:val="24"/>
              </w:rPr>
            </w:pPr>
            <w:r w:rsidRPr="000529CD">
              <w:rPr>
                <w:sz w:val="24"/>
                <w:szCs w:val="24"/>
              </w:rPr>
              <w:t>2024</w:t>
            </w:r>
          </w:p>
        </w:tc>
        <w:tc>
          <w:tcPr>
            <w:tcW w:w="614" w:type="pct"/>
            <w:tcBorders>
              <w:top w:val="single" w:sz="4" w:space="0" w:color="auto"/>
              <w:left w:val="single" w:sz="4" w:space="0" w:color="auto"/>
              <w:bottom w:val="single" w:sz="4" w:space="0" w:color="auto"/>
              <w:right w:val="single" w:sz="4" w:space="0" w:color="auto"/>
            </w:tcBorders>
          </w:tcPr>
          <w:p w14:paraId="6F6941C1" w14:textId="77777777" w:rsidR="0010202B" w:rsidRPr="000529CD" w:rsidRDefault="0010202B" w:rsidP="0010202B">
            <w:pPr>
              <w:spacing w:line="360" w:lineRule="auto"/>
              <w:ind w:right="39"/>
              <w:jc w:val="both"/>
              <w:rPr>
                <w:sz w:val="24"/>
                <w:szCs w:val="24"/>
              </w:rPr>
            </w:pPr>
            <w:r w:rsidRPr="000529CD">
              <w:rPr>
                <w:sz w:val="24"/>
                <w:szCs w:val="24"/>
              </w:rPr>
              <w:t>20210</w:t>
            </w:r>
          </w:p>
        </w:tc>
        <w:tc>
          <w:tcPr>
            <w:tcW w:w="450" w:type="pct"/>
            <w:tcBorders>
              <w:top w:val="single" w:sz="4" w:space="0" w:color="auto"/>
              <w:left w:val="single" w:sz="4" w:space="0" w:color="auto"/>
              <w:bottom w:val="single" w:sz="4" w:space="0" w:color="auto"/>
              <w:right w:val="single" w:sz="4" w:space="0" w:color="auto"/>
            </w:tcBorders>
          </w:tcPr>
          <w:p w14:paraId="340C8785" w14:textId="77777777" w:rsidR="0010202B" w:rsidRPr="000529CD" w:rsidRDefault="0010202B" w:rsidP="0010202B">
            <w:pPr>
              <w:spacing w:line="360" w:lineRule="auto"/>
              <w:ind w:right="39"/>
              <w:jc w:val="both"/>
              <w:rPr>
                <w:sz w:val="24"/>
                <w:szCs w:val="24"/>
              </w:rPr>
            </w:pPr>
            <w:r w:rsidRPr="000529CD">
              <w:rPr>
                <w:sz w:val="24"/>
                <w:szCs w:val="24"/>
              </w:rPr>
              <w:t>65,08</w:t>
            </w:r>
          </w:p>
        </w:tc>
        <w:tc>
          <w:tcPr>
            <w:tcW w:w="599" w:type="pct"/>
            <w:tcBorders>
              <w:top w:val="single" w:sz="4" w:space="0" w:color="auto"/>
              <w:left w:val="single" w:sz="4" w:space="0" w:color="auto"/>
              <w:bottom w:val="single" w:sz="4" w:space="0" w:color="auto"/>
              <w:right w:val="single" w:sz="4" w:space="0" w:color="auto"/>
            </w:tcBorders>
          </w:tcPr>
          <w:p w14:paraId="5FB7BD46" w14:textId="77777777" w:rsidR="0010202B" w:rsidRPr="000529CD" w:rsidRDefault="0010202B" w:rsidP="00F01CCE">
            <w:pPr>
              <w:spacing w:line="360" w:lineRule="auto"/>
              <w:ind w:right="39"/>
              <w:jc w:val="center"/>
              <w:rPr>
                <w:sz w:val="24"/>
                <w:szCs w:val="24"/>
              </w:rPr>
            </w:pPr>
            <w:r w:rsidRPr="000529CD">
              <w:rPr>
                <w:sz w:val="24"/>
                <w:szCs w:val="24"/>
              </w:rPr>
              <w:t>10846</w:t>
            </w:r>
          </w:p>
        </w:tc>
        <w:tc>
          <w:tcPr>
            <w:tcW w:w="434" w:type="pct"/>
            <w:tcBorders>
              <w:top w:val="single" w:sz="4" w:space="0" w:color="auto"/>
              <w:left w:val="single" w:sz="4" w:space="0" w:color="auto"/>
              <w:bottom w:val="single" w:sz="4" w:space="0" w:color="auto"/>
              <w:right w:val="single" w:sz="4" w:space="0" w:color="auto"/>
            </w:tcBorders>
          </w:tcPr>
          <w:p w14:paraId="26E51CF8" w14:textId="77777777" w:rsidR="0010202B" w:rsidRPr="000529CD" w:rsidRDefault="0010202B" w:rsidP="00F01CCE">
            <w:pPr>
              <w:spacing w:line="360" w:lineRule="auto"/>
              <w:ind w:right="39"/>
              <w:jc w:val="center"/>
              <w:rPr>
                <w:sz w:val="24"/>
                <w:szCs w:val="24"/>
              </w:rPr>
            </w:pPr>
            <w:r w:rsidRPr="000529CD">
              <w:rPr>
                <w:sz w:val="24"/>
                <w:szCs w:val="24"/>
              </w:rPr>
              <w:t>34,92</w:t>
            </w:r>
          </w:p>
        </w:tc>
        <w:tc>
          <w:tcPr>
            <w:tcW w:w="524" w:type="pct"/>
            <w:tcBorders>
              <w:top w:val="single" w:sz="4" w:space="0" w:color="auto"/>
              <w:left w:val="single" w:sz="4" w:space="0" w:color="auto"/>
              <w:bottom w:val="single" w:sz="4" w:space="0" w:color="auto"/>
              <w:right w:val="single" w:sz="4" w:space="0" w:color="auto"/>
            </w:tcBorders>
          </w:tcPr>
          <w:p w14:paraId="3E951735" w14:textId="77777777" w:rsidR="0010202B" w:rsidRPr="000529CD" w:rsidRDefault="0010202B" w:rsidP="00F01CCE">
            <w:pPr>
              <w:spacing w:line="360" w:lineRule="auto"/>
              <w:ind w:right="39"/>
              <w:jc w:val="center"/>
              <w:rPr>
                <w:sz w:val="24"/>
                <w:szCs w:val="24"/>
              </w:rPr>
            </w:pPr>
            <w:r w:rsidRPr="000529CD">
              <w:rPr>
                <w:sz w:val="24"/>
                <w:szCs w:val="24"/>
              </w:rPr>
              <w:t>-</w:t>
            </w:r>
          </w:p>
        </w:tc>
        <w:tc>
          <w:tcPr>
            <w:tcW w:w="599" w:type="pct"/>
            <w:tcBorders>
              <w:top w:val="single" w:sz="4" w:space="0" w:color="auto"/>
              <w:left w:val="single" w:sz="4" w:space="0" w:color="auto"/>
              <w:bottom w:val="single" w:sz="4" w:space="0" w:color="auto"/>
              <w:right w:val="single" w:sz="4" w:space="0" w:color="auto"/>
            </w:tcBorders>
          </w:tcPr>
          <w:p w14:paraId="78A8202C" w14:textId="77777777" w:rsidR="0010202B" w:rsidRPr="000529CD" w:rsidRDefault="0010202B" w:rsidP="00F01CCE">
            <w:pPr>
              <w:spacing w:line="360" w:lineRule="auto"/>
              <w:ind w:right="39"/>
              <w:jc w:val="center"/>
              <w:rPr>
                <w:sz w:val="24"/>
                <w:szCs w:val="24"/>
              </w:rPr>
            </w:pPr>
            <w:r w:rsidRPr="000529CD">
              <w:rPr>
                <w:sz w:val="24"/>
                <w:szCs w:val="24"/>
              </w:rPr>
              <w:t>-</w:t>
            </w:r>
          </w:p>
        </w:tc>
        <w:tc>
          <w:tcPr>
            <w:tcW w:w="600" w:type="pct"/>
            <w:tcBorders>
              <w:top w:val="single" w:sz="4" w:space="0" w:color="auto"/>
              <w:left w:val="single" w:sz="4" w:space="0" w:color="auto"/>
              <w:bottom w:val="single" w:sz="4" w:space="0" w:color="auto"/>
              <w:right w:val="single" w:sz="4" w:space="0" w:color="auto"/>
            </w:tcBorders>
          </w:tcPr>
          <w:p w14:paraId="64E7229B" w14:textId="77777777" w:rsidR="0010202B" w:rsidRPr="000529CD" w:rsidRDefault="0010202B" w:rsidP="00F01CCE">
            <w:pPr>
              <w:spacing w:line="360" w:lineRule="auto"/>
              <w:ind w:right="39"/>
              <w:jc w:val="center"/>
              <w:rPr>
                <w:sz w:val="24"/>
                <w:szCs w:val="24"/>
              </w:rPr>
            </w:pPr>
            <w:r w:rsidRPr="000529CD">
              <w:rPr>
                <w:sz w:val="24"/>
                <w:szCs w:val="24"/>
              </w:rPr>
              <w:t>10846</w:t>
            </w:r>
          </w:p>
        </w:tc>
        <w:tc>
          <w:tcPr>
            <w:tcW w:w="674" w:type="pct"/>
            <w:tcBorders>
              <w:top w:val="single" w:sz="4" w:space="0" w:color="auto"/>
              <w:left w:val="single" w:sz="4" w:space="0" w:color="auto"/>
              <w:bottom w:val="single" w:sz="4" w:space="0" w:color="auto"/>
              <w:right w:val="single" w:sz="4" w:space="0" w:color="auto"/>
            </w:tcBorders>
          </w:tcPr>
          <w:p w14:paraId="1227806F" w14:textId="77777777" w:rsidR="0010202B" w:rsidRPr="000529CD" w:rsidRDefault="0010202B" w:rsidP="00F01CCE">
            <w:pPr>
              <w:spacing w:line="360" w:lineRule="auto"/>
              <w:ind w:right="39"/>
              <w:jc w:val="center"/>
              <w:rPr>
                <w:sz w:val="24"/>
                <w:szCs w:val="24"/>
              </w:rPr>
            </w:pPr>
            <w:r w:rsidRPr="000529CD">
              <w:rPr>
                <w:sz w:val="24"/>
                <w:szCs w:val="24"/>
              </w:rPr>
              <w:t>34,92</w:t>
            </w:r>
          </w:p>
        </w:tc>
      </w:tr>
      <w:tr w:rsidR="005F43BC" w:rsidRPr="000529CD" w14:paraId="5312B255" w14:textId="77777777" w:rsidTr="00D13D88">
        <w:trPr>
          <w:gridAfter w:val="1"/>
          <w:wAfter w:w="5" w:type="pct"/>
        </w:trPr>
        <w:tc>
          <w:tcPr>
            <w:tcW w:w="502" w:type="pct"/>
            <w:tcBorders>
              <w:top w:val="single" w:sz="4" w:space="0" w:color="auto"/>
              <w:left w:val="single" w:sz="4" w:space="0" w:color="auto"/>
              <w:bottom w:val="single" w:sz="4" w:space="0" w:color="auto"/>
              <w:right w:val="single" w:sz="4" w:space="0" w:color="auto"/>
            </w:tcBorders>
          </w:tcPr>
          <w:p w14:paraId="3A930408" w14:textId="77777777" w:rsidR="005F43BC" w:rsidRPr="000529CD" w:rsidRDefault="005F43BC" w:rsidP="005F43BC">
            <w:pPr>
              <w:spacing w:line="360" w:lineRule="auto"/>
              <w:ind w:right="39"/>
              <w:jc w:val="center"/>
              <w:rPr>
                <w:sz w:val="24"/>
                <w:szCs w:val="24"/>
              </w:rPr>
            </w:pPr>
            <w:r w:rsidRPr="000529CD">
              <w:rPr>
                <w:sz w:val="24"/>
                <w:szCs w:val="24"/>
              </w:rPr>
              <w:t>2025</w:t>
            </w:r>
          </w:p>
        </w:tc>
        <w:tc>
          <w:tcPr>
            <w:tcW w:w="614" w:type="pct"/>
            <w:tcBorders>
              <w:top w:val="single" w:sz="4" w:space="0" w:color="auto"/>
              <w:left w:val="single" w:sz="4" w:space="0" w:color="auto"/>
              <w:bottom w:val="single" w:sz="4" w:space="0" w:color="auto"/>
              <w:right w:val="single" w:sz="4" w:space="0" w:color="auto"/>
            </w:tcBorders>
          </w:tcPr>
          <w:p w14:paraId="350E83D1" w14:textId="77777777" w:rsidR="005F43BC" w:rsidRPr="000529CD" w:rsidRDefault="005F43BC" w:rsidP="005F43BC">
            <w:pPr>
              <w:spacing w:line="360" w:lineRule="auto"/>
              <w:ind w:right="39"/>
              <w:jc w:val="both"/>
              <w:rPr>
                <w:sz w:val="24"/>
                <w:szCs w:val="24"/>
              </w:rPr>
            </w:pPr>
            <w:r w:rsidRPr="000529CD">
              <w:rPr>
                <w:sz w:val="24"/>
                <w:szCs w:val="24"/>
              </w:rPr>
              <w:t>18835</w:t>
            </w:r>
          </w:p>
        </w:tc>
        <w:tc>
          <w:tcPr>
            <w:tcW w:w="450" w:type="pct"/>
            <w:tcBorders>
              <w:top w:val="single" w:sz="4" w:space="0" w:color="auto"/>
              <w:left w:val="single" w:sz="4" w:space="0" w:color="auto"/>
              <w:bottom w:val="single" w:sz="4" w:space="0" w:color="auto"/>
              <w:right w:val="single" w:sz="4" w:space="0" w:color="auto"/>
            </w:tcBorders>
          </w:tcPr>
          <w:p w14:paraId="08E3CBC3" w14:textId="77777777" w:rsidR="005F43BC" w:rsidRPr="000529CD" w:rsidRDefault="005F43BC" w:rsidP="005F43BC">
            <w:pPr>
              <w:spacing w:line="360" w:lineRule="auto"/>
              <w:ind w:right="39"/>
              <w:jc w:val="both"/>
              <w:rPr>
                <w:sz w:val="24"/>
                <w:szCs w:val="24"/>
              </w:rPr>
            </w:pPr>
            <w:r w:rsidRPr="000529CD">
              <w:rPr>
                <w:sz w:val="24"/>
                <w:szCs w:val="24"/>
              </w:rPr>
              <w:t>64,34</w:t>
            </w:r>
          </w:p>
        </w:tc>
        <w:tc>
          <w:tcPr>
            <w:tcW w:w="599" w:type="pct"/>
            <w:tcBorders>
              <w:top w:val="single" w:sz="4" w:space="0" w:color="auto"/>
              <w:left w:val="single" w:sz="4" w:space="0" w:color="auto"/>
              <w:bottom w:val="single" w:sz="4" w:space="0" w:color="auto"/>
              <w:right w:val="single" w:sz="4" w:space="0" w:color="auto"/>
            </w:tcBorders>
          </w:tcPr>
          <w:p w14:paraId="260C9B5C" w14:textId="77777777" w:rsidR="005F43BC" w:rsidRPr="000529CD" w:rsidRDefault="005F43BC" w:rsidP="00F01CCE">
            <w:pPr>
              <w:spacing w:line="360" w:lineRule="auto"/>
              <w:ind w:right="39"/>
              <w:jc w:val="center"/>
              <w:rPr>
                <w:sz w:val="24"/>
                <w:szCs w:val="24"/>
              </w:rPr>
            </w:pPr>
            <w:r w:rsidRPr="000529CD">
              <w:rPr>
                <w:sz w:val="24"/>
                <w:szCs w:val="24"/>
              </w:rPr>
              <w:t>10437</w:t>
            </w:r>
          </w:p>
        </w:tc>
        <w:tc>
          <w:tcPr>
            <w:tcW w:w="434" w:type="pct"/>
            <w:tcBorders>
              <w:top w:val="single" w:sz="4" w:space="0" w:color="auto"/>
              <w:left w:val="single" w:sz="4" w:space="0" w:color="auto"/>
              <w:bottom w:val="single" w:sz="4" w:space="0" w:color="auto"/>
              <w:right w:val="single" w:sz="4" w:space="0" w:color="auto"/>
            </w:tcBorders>
          </w:tcPr>
          <w:p w14:paraId="4CB0CFA5" w14:textId="77777777" w:rsidR="005F43BC" w:rsidRPr="000529CD" w:rsidRDefault="005F43BC" w:rsidP="00F01CCE">
            <w:pPr>
              <w:spacing w:line="360" w:lineRule="auto"/>
              <w:ind w:right="39"/>
              <w:jc w:val="center"/>
              <w:rPr>
                <w:sz w:val="24"/>
                <w:szCs w:val="24"/>
              </w:rPr>
            </w:pPr>
            <w:r w:rsidRPr="000529CD">
              <w:rPr>
                <w:sz w:val="24"/>
                <w:szCs w:val="24"/>
              </w:rPr>
              <w:t>35,66</w:t>
            </w:r>
          </w:p>
        </w:tc>
        <w:tc>
          <w:tcPr>
            <w:tcW w:w="524" w:type="pct"/>
            <w:tcBorders>
              <w:top w:val="single" w:sz="4" w:space="0" w:color="auto"/>
              <w:left w:val="single" w:sz="4" w:space="0" w:color="auto"/>
              <w:bottom w:val="single" w:sz="4" w:space="0" w:color="auto"/>
              <w:right w:val="single" w:sz="4" w:space="0" w:color="auto"/>
            </w:tcBorders>
          </w:tcPr>
          <w:p w14:paraId="361AC1C3" w14:textId="77777777" w:rsidR="005F43BC" w:rsidRPr="000529CD" w:rsidRDefault="005F43BC" w:rsidP="00F01CCE">
            <w:pPr>
              <w:spacing w:line="360" w:lineRule="auto"/>
              <w:ind w:right="39"/>
              <w:jc w:val="center"/>
              <w:rPr>
                <w:sz w:val="24"/>
                <w:szCs w:val="24"/>
              </w:rPr>
            </w:pPr>
            <w:r w:rsidRPr="000529CD">
              <w:rPr>
                <w:sz w:val="24"/>
                <w:szCs w:val="24"/>
              </w:rPr>
              <w:t>-</w:t>
            </w:r>
          </w:p>
        </w:tc>
        <w:tc>
          <w:tcPr>
            <w:tcW w:w="599" w:type="pct"/>
            <w:tcBorders>
              <w:top w:val="single" w:sz="4" w:space="0" w:color="auto"/>
              <w:left w:val="single" w:sz="4" w:space="0" w:color="auto"/>
              <w:bottom w:val="single" w:sz="4" w:space="0" w:color="auto"/>
              <w:right w:val="single" w:sz="4" w:space="0" w:color="auto"/>
            </w:tcBorders>
          </w:tcPr>
          <w:p w14:paraId="3B8820FE" w14:textId="77777777" w:rsidR="005F43BC" w:rsidRPr="000529CD" w:rsidRDefault="005F43BC" w:rsidP="00F01CCE">
            <w:pPr>
              <w:spacing w:line="360" w:lineRule="auto"/>
              <w:ind w:right="39"/>
              <w:jc w:val="center"/>
              <w:rPr>
                <w:sz w:val="24"/>
                <w:szCs w:val="24"/>
              </w:rPr>
            </w:pPr>
            <w:r w:rsidRPr="000529CD">
              <w:rPr>
                <w:sz w:val="24"/>
                <w:szCs w:val="24"/>
              </w:rPr>
              <w:t>-</w:t>
            </w:r>
          </w:p>
        </w:tc>
        <w:tc>
          <w:tcPr>
            <w:tcW w:w="600" w:type="pct"/>
            <w:tcBorders>
              <w:top w:val="single" w:sz="4" w:space="0" w:color="auto"/>
              <w:left w:val="single" w:sz="4" w:space="0" w:color="auto"/>
              <w:bottom w:val="single" w:sz="4" w:space="0" w:color="auto"/>
              <w:right w:val="single" w:sz="4" w:space="0" w:color="auto"/>
            </w:tcBorders>
          </w:tcPr>
          <w:p w14:paraId="7066913A" w14:textId="77777777" w:rsidR="005F43BC" w:rsidRPr="000529CD" w:rsidRDefault="005F43BC" w:rsidP="00F01CCE">
            <w:pPr>
              <w:spacing w:line="360" w:lineRule="auto"/>
              <w:ind w:right="39"/>
              <w:jc w:val="center"/>
              <w:rPr>
                <w:sz w:val="24"/>
                <w:szCs w:val="24"/>
              </w:rPr>
            </w:pPr>
            <w:r w:rsidRPr="000529CD">
              <w:rPr>
                <w:sz w:val="24"/>
                <w:szCs w:val="24"/>
              </w:rPr>
              <w:t>10437</w:t>
            </w:r>
          </w:p>
        </w:tc>
        <w:tc>
          <w:tcPr>
            <w:tcW w:w="674" w:type="pct"/>
            <w:tcBorders>
              <w:top w:val="single" w:sz="4" w:space="0" w:color="auto"/>
              <w:left w:val="single" w:sz="4" w:space="0" w:color="auto"/>
              <w:bottom w:val="single" w:sz="4" w:space="0" w:color="auto"/>
              <w:right w:val="single" w:sz="4" w:space="0" w:color="auto"/>
            </w:tcBorders>
          </w:tcPr>
          <w:p w14:paraId="29DE5FEC" w14:textId="77777777" w:rsidR="005F43BC" w:rsidRPr="000529CD" w:rsidRDefault="005F43BC" w:rsidP="00F01CCE">
            <w:pPr>
              <w:spacing w:line="360" w:lineRule="auto"/>
              <w:ind w:right="39"/>
              <w:jc w:val="center"/>
              <w:rPr>
                <w:sz w:val="24"/>
                <w:szCs w:val="24"/>
              </w:rPr>
            </w:pPr>
            <w:r w:rsidRPr="000529CD">
              <w:rPr>
                <w:sz w:val="24"/>
                <w:szCs w:val="24"/>
              </w:rPr>
              <w:t>35,66</w:t>
            </w:r>
          </w:p>
        </w:tc>
      </w:tr>
    </w:tbl>
    <w:p w14:paraId="0F50394E" w14:textId="1B37AD71" w:rsidR="00442828" w:rsidRPr="000529CD" w:rsidRDefault="00442828" w:rsidP="00D13D88">
      <w:pPr>
        <w:spacing w:line="360" w:lineRule="auto"/>
        <w:ind w:firstLine="720"/>
        <w:jc w:val="both"/>
        <w:rPr>
          <w:sz w:val="24"/>
          <w:szCs w:val="24"/>
        </w:rPr>
      </w:pPr>
      <w:r w:rsidRPr="000529CD">
        <w:rPr>
          <w:sz w:val="24"/>
          <w:szCs w:val="24"/>
        </w:rPr>
        <w:t>Lyginant vaikų lankomumą, 20</w:t>
      </w:r>
      <w:r w:rsidR="009276C3" w:rsidRPr="000529CD">
        <w:rPr>
          <w:sz w:val="24"/>
          <w:szCs w:val="24"/>
        </w:rPr>
        <w:t>2</w:t>
      </w:r>
      <w:r w:rsidR="005F43BC" w:rsidRPr="000529CD">
        <w:rPr>
          <w:sz w:val="24"/>
          <w:szCs w:val="24"/>
        </w:rPr>
        <w:t>5</w:t>
      </w:r>
      <w:r w:rsidRPr="000529CD">
        <w:rPr>
          <w:sz w:val="24"/>
          <w:szCs w:val="24"/>
        </w:rPr>
        <w:t xml:space="preserve"> metais matomas nereikšmingas pokytis. </w:t>
      </w:r>
    </w:p>
    <w:p w14:paraId="13B31152" w14:textId="42059048" w:rsidR="00442828" w:rsidRPr="000529CD" w:rsidRDefault="00442828" w:rsidP="00D13D88">
      <w:pPr>
        <w:spacing w:line="360" w:lineRule="auto"/>
        <w:ind w:firstLine="720"/>
        <w:jc w:val="both"/>
        <w:rPr>
          <w:b/>
          <w:sz w:val="24"/>
          <w:szCs w:val="24"/>
        </w:rPr>
      </w:pPr>
      <w:r w:rsidRPr="000529CD">
        <w:rPr>
          <w:b/>
          <w:sz w:val="24"/>
          <w:szCs w:val="24"/>
        </w:rPr>
        <w:t>6. Darbuotojai.</w:t>
      </w:r>
    </w:p>
    <w:p w14:paraId="57AC422A" w14:textId="77777777" w:rsidR="00475459" w:rsidRPr="000529CD" w:rsidRDefault="00442828" w:rsidP="00D13D88">
      <w:pPr>
        <w:spacing w:line="360" w:lineRule="auto"/>
        <w:ind w:firstLine="720"/>
        <w:jc w:val="both"/>
        <w:rPr>
          <w:sz w:val="24"/>
          <w:szCs w:val="24"/>
        </w:rPr>
      </w:pPr>
      <w:r w:rsidRPr="000529CD">
        <w:rPr>
          <w:sz w:val="24"/>
          <w:szCs w:val="24"/>
        </w:rPr>
        <w:t xml:space="preserve">Mokykloje patvirtintos </w:t>
      </w:r>
      <w:r w:rsidR="00996F14" w:rsidRPr="000529CD">
        <w:rPr>
          <w:sz w:val="24"/>
          <w:szCs w:val="24"/>
        </w:rPr>
        <w:t>39,5</w:t>
      </w:r>
      <w:r w:rsidRPr="000529CD">
        <w:rPr>
          <w:sz w:val="24"/>
          <w:szCs w:val="24"/>
        </w:rPr>
        <w:t xml:space="preserve"> pareigybės, dirbo </w:t>
      </w:r>
      <w:r w:rsidR="00F01CCE" w:rsidRPr="000529CD">
        <w:rPr>
          <w:sz w:val="24"/>
          <w:szCs w:val="24"/>
        </w:rPr>
        <w:t>40</w:t>
      </w:r>
      <w:r w:rsidRPr="000529CD">
        <w:rPr>
          <w:sz w:val="24"/>
          <w:szCs w:val="24"/>
        </w:rPr>
        <w:t xml:space="preserve"> darbuotoj</w:t>
      </w:r>
      <w:r w:rsidR="00F01CCE" w:rsidRPr="000529CD">
        <w:rPr>
          <w:sz w:val="24"/>
          <w:szCs w:val="24"/>
        </w:rPr>
        <w:t>ų</w:t>
      </w:r>
      <w:r w:rsidRPr="000529CD">
        <w:rPr>
          <w:sz w:val="24"/>
          <w:szCs w:val="24"/>
        </w:rPr>
        <w:t xml:space="preserve">, iš jų 20 pedagogų (su vadovais) ir </w:t>
      </w:r>
      <w:r w:rsidR="00F01CCE" w:rsidRPr="000529CD">
        <w:rPr>
          <w:sz w:val="24"/>
          <w:szCs w:val="24"/>
        </w:rPr>
        <w:t>20</w:t>
      </w:r>
      <w:r w:rsidRPr="000529CD">
        <w:rPr>
          <w:sz w:val="24"/>
          <w:szCs w:val="24"/>
        </w:rPr>
        <w:t xml:space="preserve"> nepedagoginių darbuotojų. Mokyklos direktoriaus vadybinis stažas – 2</w:t>
      </w:r>
      <w:r w:rsidR="00F01CCE" w:rsidRPr="000529CD">
        <w:rPr>
          <w:sz w:val="24"/>
          <w:szCs w:val="24"/>
        </w:rPr>
        <w:t>5</w:t>
      </w:r>
      <w:r w:rsidRPr="000529CD">
        <w:rPr>
          <w:sz w:val="24"/>
          <w:szCs w:val="24"/>
        </w:rPr>
        <w:t xml:space="preserve"> metai, direktoriaus pavaduotojo ugdymui – </w:t>
      </w:r>
      <w:r w:rsidR="005B750C" w:rsidRPr="000529CD">
        <w:rPr>
          <w:sz w:val="24"/>
          <w:szCs w:val="24"/>
        </w:rPr>
        <w:t>2</w:t>
      </w:r>
      <w:r w:rsidR="00F01CCE" w:rsidRPr="000529CD">
        <w:rPr>
          <w:sz w:val="24"/>
          <w:szCs w:val="24"/>
        </w:rPr>
        <w:t>2</w:t>
      </w:r>
      <w:r w:rsidRPr="000529CD">
        <w:rPr>
          <w:sz w:val="24"/>
          <w:szCs w:val="24"/>
        </w:rPr>
        <w:t xml:space="preserve"> met</w:t>
      </w:r>
      <w:r w:rsidR="005B750C" w:rsidRPr="000529CD">
        <w:rPr>
          <w:sz w:val="24"/>
          <w:szCs w:val="24"/>
        </w:rPr>
        <w:t>ai</w:t>
      </w:r>
      <w:r w:rsidRPr="000529CD">
        <w:rPr>
          <w:sz w:val="24"/>
          <w:szCs w:val="24"/>
        </w:rPr>
        <w:t>. 202</w:t>
      </w:r>
      <w:r w:rsidR="00475459" w:rsidRPr="000529CD">
        <w:rPr>
          <w:sz w:val="24"/>
          <w:szCs w:val="24"/>
        </w:rPr>
        <w:t>5 m. 1 mokytojas išvyko, 1 mokytojas pradėjo dirbti</w:t>
      </w:r>
      <w:r w:rsidR="008907BD" w:rsidRPr="000529CD">
        <w:rPr>
          <w:sz w:val="24"/>
          <w:szCs w:val="24"/>
        </w:rPr>
        <w:t>.</w:t>
      </w:r>
    </w:p>
    <w:p w14:paraId="06733B20" w14:textId="77777777" w:rsidR="00442828" w:rsidRPr="000529CD" w:rsidRDefault="00442828" w:rsidP="00D13D88">
      <w:pPr>
        <w:spacing w:line="360" w:lineRule="auto"/>
        <w:ind w:firstLine="720"/>
        <w:jc w:val="both"/>
        <w:rPr>
          <w:sz w:val="24"/>
          <w:szCs w:val="24"/>
        </w:rPr>
      </w:pPr>
      <w:r w:rsidRPr="000529CD">
        <w:rPr>
          <w:sz w:val="24"/>
          <w:szCs w:val="24"/>
        </w:rPr>
        <w:t xml:space="preserve">Spartus gyvenimo tempas, švietimo sistemos pokyčiai įpareigoja bendruomenę gebėti pozityviai valdyti vis naujai iškylančius vaikų ugdymo ir mokyklos veiklos organizavimo iššūkius, todėl būtinas nuolatinis kvalifikacijos kėlimas. Darbuotojų mokymasis buvo siejamas su mokyklos </w:t>
      </w:r>
      <w:r w:rsidRPr="000529CD">
        <w:rPr>
          <w:sz w:val="24"/>
          <w:szCs w:val="24"/>
        </w:rPr>
        <w:lastRenderedPageBreak/>
        <w:t xml:space="preserve">strategijos įgyvendinimu, siekiant nuolatinio atsinaujinimo ir aukštesnės mokymosi kultūros taikant veiksmingas mokymosi formas. </w:t>
      </w:r>
    </w:p>
    <w:p w14:paraId="0DAFE364" w14:textId="77777777" w:rsidR="00442828" w:rsidRPr="000529CD" w:rsidRDefault="00442828" w:rsidP="00D13D88">
      <w:pPr>
        <w:spacing w:line="360" w:lineRule="auto"/>
        <w:ind w:firstLine="720"/>
        <w:jc w:val="both"/>
        <w:rPr>
          <w:sz w:val="24"/>
          <w:szCs w:val="24"/>
        </w:rPr>
      </w:pPr>
      <w:r w:rsidRPr="000529CD">
        <w:rPr>
          <w:sz w:val="24"/>
          <w:szCs w:val="24"/>
        </w:rPr>
        <w:t>Mokytojai įvairiuose mokymuose ir seminaruose</w:t>
      </w:r>
      <w:r w:rsidR="00FC7CC8" w:rsidRPr="000529CD">
        <w:rPr>
          <w:sz w:val="24"/>
          <w:szCs w:val="24"/>
        </w:rPr>
        <w:t xml:space="preserve"> 2025 m. – </w:t>
      </w:r>
      <w:r w:rsidR="005B750C" w:rsidRPr="000529CD">
        <w:rPr>
          <w:sz w:val="24"/>
          <w:szCs w:val="24"/>
        </w:rPr>
        <w:t>2064</w:t>
      </w:r>
      <w:r w:rsidR="00FC7CC8" w:rsidRPr="000529CD">
        <w:rPr>
          <w:sz w:val="24"/>
          <w:szCs w:val="24"/>
        </w:rPr>
        <w:t xml:space="preserve"> ak. val. (2024 m. </w:t>
      </w:r>
      <w:r w:rsidR="004655C7" w:rsidRPr="000529CD">
        <w:rPr>
          <w:sz w:val="24"/>
          <w:szCs w:val="24"/>
        </w:rPr>
        <w:t>–</w:t>
      </w:r>
      <w:r w:rsidR="00FC7CC8" w:rsidRPr="000529CD">
        <w:rPr>
          <w:sz w:val="24"/>
          <w:szCs w:val="24"/>
        </w:rPr>
        <w:t xml:space="preserve"> </w:t>
      </w:r>
      <w:r w:rsidR="009276C3" w:rsidRPr="000529CD">
        <w:rPr>
          <w:sz w:val="24"/>
          <w:szCs w:val="24"/>
        </w:rPr>
        <w:t>1</w:t>
      </w:r>
      <w:r w:rsidR="000F43F4" w:rsidRPr="000529CD">
        <w:rPr>
          <w:sz w:val="24"/>
          <w:szCs w:val="24"/>
        </w:rPr>
        <w:t>608</w:t>
      </w:r>
      <w:r w:rsidR="004655C7" w:rsidRPr="000529CD">
        <w:rPr>
          <w:sz w:val="24"/>
          <w:szCs w:val="24"/>
        </w:rPr>
        <w:t xml:space="preserve"> </w:t>
      </w:r>
      <w:r w:rsidR="009276C3" w:rsidRPr="000529CD">
        <w:rPr>
          <w:sz w:val="24"/>
          <w:szCs w:val="24"/>
        </w:rPr>
        <w:t>ak. val.</w:t>
      </w:r>
      <w:r w:rsidR="00FC7CC8" w:rsidRPr="000529CD">
        <w:rPr>
          <w:sz w:val="24"/>
          <w:szCs w:val="24"/>
        </w:rPr>
        <w:t xml:space="preserve">, </w:t>
      </w:r>
      <w:r w:rsidR="009276C3" w:rsidRPr="000529CD">
        <w:rPr>
          <w:sz w:val="24"/>
          <w:szCs w:val="24"/>
        </w:rPr>
        <w:t xml:space="preserve">2023 m. – </w:t>
      </w:r>
      <w:r w:rsidRPr="000529CD">
        <w:rPr>
          <w:sz w:val="24"/>
          <w:szCs w:val="24"/>
        </w:rPr>
        <w:t>2324</w:t>
      </w:r>
      <w:r w:rsidRPr="000529CD">
        <w:rPr>
          <w:b/>
          <w:sz w:val="24"/>
          <w:szCs w:val="24"/>
        </w:rPr>
        <w:t xml:space="preserve"> </w:t>
      </w:r>
      <w:r w:rsidRPr="000529CD">
        <w:rPr>
          <w:sz w:val="24"/>
          <w:szCs w:val="24"/>
        </w:rPr>
        <w:t>ak. val.</w:t>
      </w:r>
      <w:r w:rsidR="009276C3" w:rsidRPr="000529CD">
        <w:rPr>
          <w:sz w:val="24"/>
          <w:szCs w:val="24"/>
        </w:rPr>
        <w:t xml:space="preserve">) </w:t>
      </w:r>
      <w:r w:rsidRPr="000529CD">
        <w:rPr>
          <w:sz w:val="24"/>
          <w:szCs w:val="24"/>
        </w:rPr>
        <w:t>tobulino savo bendrąsias ir didaktines kompetencijas: asmeninio tobulėjimo ir mokėjimo mokytis, ugdytinių motyvavimo, profesinės komunikacijos, ugdymo(si) turinio</w:t>
      </w:r>
      <w:r w:rsidR="008A59ED" w:rsidRPr="000529CD">
        <w:rPr>
          <w:sz w:val="24"/>
          <w:szCs w:val="24"/>
        </w:rPr>
        <w:t xml:space="preserve"> atnaujinimo, </w:t>
      </w:r>
      <w:r w:rsidRPr="000529CD">
        <w:rPr>
          <w:sz w:val="24"/>
          <w:szCs w:val="24"/>
        </w:rPr>
        <w:t xml:space="preserve">įgyvendinimo ir tobulinimo, įtraukiojo ugdymo organizavimo, ugdytinių skirtybių ir galimybių pažinimo (specialiųjų gebėjimų ir poreikių atpažinimo), ugdymosi </w:t>
      </w:r>
      <w:r w:rsidR="007F0D18" w:rsidRPr="000529CD">
        <w:rPr>
          <w:sz w:val="24"/>
          <w:szCs w:val="24"/>
        </w:rPr>
        <w:t>kontekstų kūrimo</w:t>
      </w:r>
      <w:r w:rsidRPr="000529CD">
        <w:rPr>
          <w:sz w:val="24"/>
          <w:szCs w:val="24"/>
        </w:rPr>
        <w:t>, turinio ir situacijų įvairovės kūrimo, naujų technologijų ir informacijos valdymo srityse.</w:t>
      </w:r>
    </w:p>
    <w:p w14:paraId="2FB31F9D" w14:textId="77777777" w:rsidR="00442828" w:rsidRPr="000529CD" w:rsidRDefault="00442828" w:rsidP="00D13D88">
      <w:pPr>
        <w:spacing w:line="360" w:lineRule="auto"/>
        <w:ind w:firstLine="720"/>
        <w:jc w:val="both"/>
        <w:rPr>
          <w:sz w:val="24"/>
          <w:szCs w:val="24"/>
        </w:rPr>
      </w:pPr>
      <w:r w:rsidRPr="000529CD">
        <w:rPr>
          <w:sz w:val="24"/>
          <w:szCs w:val="24"/>
        </w:rPr>
        <w:t xml:space="preserve">Vadovų idėjos ir iniciatyvos darė įtaką ugdymo organizavimo ir bendradarbiavimo su šeimomis kokybei ir lėmė mokyklos veiklos sėkmę. Nuoseklus </w:t>
      </w:r>
      <w:r w:rsidR="008A59ED" w:rsidRPr="000529CD">
        <w:rPr>
          <w:sz w:val="24"/>
          <w:szCs w:val="24"/>
        </w:rPr>
        <w:t>mokytojų</w:t>
      </w:r>
      <w:r w:rsidRPr="000529CD">
        <w:rPr>
          <w:sz w:val="24"/>
          <w:szCs w:val="24"/>
        </w:rPr>
        <w:t xml:space="preserve"> </w:t>
      </w:r>
      <w:r w:rsidR="007D3FE4">
        <w:rPr>
          <w:sz w:val="24"/>
          <w:szCs w:val="24"/>
        </w:rPr>
        <w:t xml:space="preserve">informacinių technologijų (toliau – </w:t>
      </w:r>
      <w:r w:rsidRPr="000529CD">
        <w:rPr>
          <w:sz w:val="24"/>
          <w:szCs w:val="24"/>
        </w:rPr>
        <w:t>IT</w:t>
      </w:r>
      <w:r w:rsidR="007D3FE4">
        <w:rPr>
          <w:sz w:val="24"/>
          <w:szCs w:val="24"/>
        </w:rPr>
        <w:t>)</w:t>
      </w:r>
      <w:r w:rsidRPr="000529CD">
        <w:rPr>
          <w:sz w:val="24"/>
          <w:szCs w:val="24"/>
        </w:rPr>
        <w:t xml:space="preserve"> valdymo kompetencijų didinimas teikiant mokykloje dirbančių specialistų pagalbą leido visiems bendruomenės nariams jaustis saugiai, betarpiškai gauti pagalbą, atliepti naujosios kartos tėvų poreikius (bendravimas ir informacija per uždaras socialines platformas, sukurtas ribotos prieigos mokyklos IT tinklapis vaikų ugdymo medžiagai talpinti), užtikrinti teikiamų duomenų apie vaikus saugumą bei atlikti tai kokybiškai, pagerinti ugdymo turinį.</w:t>
      </w:r>
    </w:p>
    <w:p w14:paraId="05D08AED" w14:textId="77777777" w:rsidR="0083409F" w:rsidRPr="000529CD" w:rsidRDefault="00442828" w:rsidP="00D13D88">
      <w:pPr>
        <w:spacing w:line="360" w:lineRule="auto"/>
        <w:ind w:firstLine="720"/>
        <w:jc w:val="both"/>
        <w:rPr>
          <w:sz w:val="24"/>
          <w:szCs w:val="24"/>
        </w:rPr>
      </w:pPr>
      <w:r w:rsidRPr="000529CD">
        <w:rPr>
          <w:sz w:val="24"/>
          <w:szCs w:val="24"/>
        </w:rPr>
        <w:t>Mokyklos darbuotojų atlyginimai skaičiuojami vadovaujantis Lietuvos Respublikos valstybės ir savivaldybių įstaigų darbuotojų ir komisijos narių darbo apmokėjimo įstatymo nuostatomis. Darbuotojų vidutinis darbo užmokestis pateikiamas 3 lentelėje.</w:t>
      </w:r>
    </w:p>
    <w:p w14:paraId="2C6E651D" w14:textId="77777777" w:rsidR="00442828" w:rsidRPr="007D3FE4" w:rsidRDefault="00442828" w:rsidP="00A85677">
      <w:pPr>
        <w:spacing w:line="360" w:lineRule="auto"/>
        <w:ind w:right="39"/>
        <w:jc w:val="right"/>
        <w:rPr>
          <w:b/>
          <w:i/>
          <w:sz w:val="20"/>
          <w:szCs w:val="20"/>
        </w:rPr>
      </w:pPr>
      <w:r w:rsidRPr="007D3FE4">
        <w:rPr>
          <w:b/>
          <w:i/>
          <w:sz w:val="20"/>
          <w:szCs w:val="20"/>
        </w:rPr>
        <w:t>3 lentelė. Vidutinis darbo užmokestis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7"/>
        <w:gridCol w:w="1689"/>
        <w:gridCol w:w="1360"/>
        <w:gridCol w:w="1123"/>
        <w:gridCol w:w="1553"/>
      </w:tblGrid>
      <w:tr w:rsidR="003D1CBC" w:rsidRPr="000529CD" w14:paraId="0D17238A" w14:textId="77777777" w:rsidTr="00D13D88">
        <w:trPr>
          <w:trHeight w:val="625"/>
        </w:trPr>
        <w:tc>
          <w:tcPr>
            <w:tcW w:w="2028" w:type="pct"/>
            <w:vMerge w:val="restart"/>
            <w:tcBorders>
              <w:top w:val="single" w:sz="4" w:space="0" w:color="auto"/>
              <w:left w:val="single" w:sz="4" w:space="0" w:color="auto"/>
              <w:bottom w:val="single" w:sz="4" w:space="0" w:color="auto"/>
              <w:right w:val="single" w:sz="4" w:space="0" w:color="auto"/>
            </w:tcBorders>
            <w:hideMark/>
          </w:tcPr>
          <w:p w14:paraId="2229DA29" w14:textId="77777777" w:rsidR="00442828" w:rsidRPr="000529CD" w:rsidRDefault="00442828" w:rsidP="00A85677">
            <w:pPr>
              <w:spacing w:line="276" w:lineRule="auto"/>
              <w:ind w:right="39"/>
              <w:jc w:val="both"/>
              <w:rPr>
                <w:b/>
                <w:i/>
                <w:sz w:val="24"/>
                <w:szCs w:val="24"/>
              </w:rPr>
            </w:pPr>
            <w:r w:rsidRPr="000529CD">
              <w:rPr>
                <w:sz w:val="24"/>
                <w:szCs w:val="24"/>
              </w:rPr>
              <w:t>Pareigybių grupės</w:t>
            </w:r>
          </w:p>
        </w:tc>
        <w:tc>
          <w:tcPr>
            <w:tcW w:w="877" w:type="pct"/>
            <w:vMerge w:val="restart"/>
            <w:tcBorders>
              <w:top w:val="single" w:sz="4" w:space="0" w:color="auto"/>
              <w:left w:val="single" w:sz="4" w:space="0" w:color="auto"/>
              <w:bottom w:val="single" w:sz="4" w:space="0" w:color="auto"/>
              <w:right w:val="single" w:sz="4" w:space="0" w:color="auto"/>
            </w:tcBorders>
            <w:hideMark/>
          </w:tcPr>
          <w:p w14:paraId="3AA31B74" w14:textId="77777777" w:rsidR="00442828" w:rsidRPr="000529CD" w:rsidRDefault="00442828" w:rsidP="00A85677">
            <w:pPr>
              <w:spacing w:line="276" w:lineRule="auto"/>
              <w:ind w:right="39"/>
              <w:jc w:val="both"/>
              <w:rPr>
                <w:b/>
                <w:i/>
                <w:sz w:val="24"/>
                <w:szCs w:val="24"/>
              </w:rPr>
            </w:pPr>
            <w:r w:rsidRPr="000529CD">
              <w:rPr>
                <w:sz w:val="24"/>
                <w:szCs w:val="24"/>
              </w:rPr>
              <w:t>Darbuotojų skaičius</w:t>
            </w:r>
          </w:p>
        </w:tc>
        <w:tc>
          <w:tcPr>
            <w:tcW w:w="2096" w:type="pct"/>
            <w:gridSpan w:val="3"/>
            <w:tcBorders>
              <w:top w:val="single" w:sz="4" w:space="0" w:color="auto"/>
              <w:left w:val="single" w:sz="4" w:space="0" w:color="auto"/>
              <w:bottom w:val="single" w:sz="4" w:space="0" w:color="auto"/>
              <w:right w:val="single" w:sz="4" w:space="0" w:color="auto"/>
            </w:tcBorders>
            <w:hideMark/>
          </w:tcPr>
          <w:p w14:paraId="1E6112B3" w14:textId="77777777" w:rsidR="00442828" w:rsidRPr="000529CD" w:rsidRDefault="00442828" w:rsidP="00A85677">
            <w:pPr>
              <w:spacing w:line="276" w:lineRule="auto"/>
              <w:ind w:right="39"/>
              <w:jc w:val="both"/>
              <w:rPr>
                <w:sz w:val="24"/>
                <w:szCs w:val="24"/>
              </w:rPr>
            </w:pPr>
            <w:r w:rsidRPr="000529CD">
              <w:rPr>
                <w:sz w:val="24"/>
                <w:szCs w:val="24"/>
              </w:rPr>
              <w:t>Priskaitytas darbuotojo mėnesio vidutinis darbo užmokestis, Eur</w:t>
            </w:r>
          </w:p>
        </w:tc>
      </w:tr>
      <w:tr w:rsidR="003D1CBC" w:rsidRPr="000529CD" w14:paraId="2E181C14" w14:textId="77777777" w:rsidTr="00D13D88">
        <w:tc>
          <w:tcPr>
            <w:tcW w:w="2028" w:type="pct"/>
            <w:vMerge/>
            <w:tcBorders>
              <w:top w:val="single" w:sz="4" w:space="0" w:color="auto"/>
              <w:left w:val="single" w:sz="4" w:space="0" w:color="auto"/>
              <w:bottom w:val="single" w:sz="4" w:space="0" w:color="auto"/>
              <w:right w:val="single" w:sz="4" w:space="0" w:color="auto"/>
            </w:tcBorders>
            <w:vAlign w:val="center"/>
            <w:hideMark/>
          </w:tcPr>
          <w:p w14:paraId="4BBB15B0" w14:textId="77777777" w:rsidR="002410B5" w:rsidRPr="000529CD" w:rsidRDefault="002410B5" w:rsidP="00A85677">
            <w:pPr>
              <w:spacing w:line="276" w:lineRule="auto"/>
              <w:ind w:right="39"/>
              <w:jc w:val="both"/>
              <w:rPr>
                <w:b/>
                <w:i/>
                <w:sz w:val="24"/>
                <w:szCs w:val="24"/>
              </w:rPr>
            </w:pPr>
          </w:p>
        </w:tc>
        <w:tc>
          <w:tcPr>
            <w:tcW w:w="877" w:type="pct"/>
            <w:vMerge/>
            <w:tcBorders>
              <w:top w:val="single" w:sz="4" w:space="0" w:color="auto"/>
              <w:left w:val="single" w:sz="4" w:space="0" w:color="auto"/>
              <w:bottom w:val="single" w:sz="4" w:space="0" w:color="auto"/>
              <w:right w:val="single" w:sz="4" w:space="0" w:color="auto"/>
            </w:tcBorders>
            <w:vAlign w:val="center"/>
            <w:hideMark/>
          </w:tcPr>
          <w:p w14:paraId="633BCF63" w14:textId="77777777" w:rsidR="002410B5" w:rsidRPr="000529CD" w:rsidRDefault="002410B5" w:rsidP="00A85677">
            <w:pPr>
              <w:spacing w:line="276" w:lineRule="auto"/>
              <w:ind w:right="39"/>
              <w:jc w:val="both"/>
              <w:rPr>
                <w:b/>
                <w:i/>
                <w:sz w:val="24"/>
                <w:szCs w:val="24"/>
              </w:rPr>
            </w:pPr>
          </w:p>
        </w:tc>
        <w:tc>
          <w:tcPr>
            <w:tcW w:w="706" w:type="pct"/>
            <w:tcBorders>
              <w:top w:val="single" w:sz="4" w:space="0" w:color="auto"/>
              <w:left w:val="single" w:sz="4" w:space="0" w:color="auto"/>
              <w:bottom w:val="single" w:sz="4" w:space="0" w:color="auto"/>
              <w:right w:val="single" w:sz="4" w:space="0" w:color="auto"/>
            </w:tcBorders>
          </w:tcPr>
          <w:p w14:paraId="088FE9A0" w14:textId="77777777" w:rsidR="002410B5" w:rsidRPr="000529CD" w:rsidRDefault="002410B5" w:rsidP="00A85677">
            <w:pPr>
              <w:spacing w:line="276" w:lineRule="auto"/>
              <w:ind w:right="39"/>
              <w:jc w:val="center"/>
              <w:rPr>
                <w:sz w:val="24"/>
                <w:szCs w:val="24"/>
              </w:rPr>
            </w:pPr>
            <w:r w:rsidRPr="000529CD">
              <w:rPr>
                <w:sz w:val="24"/>
                <w:szCs w:val="24"/>
              </w:rPr>
              <w:t>202</w:t>
            </w:r>
            <w:r w:rsidR="00316199" w:rsidRPr="000529CD">
              <w:rPr>
                <w:sz w:val="24"/>
                <w:szCs w:val="24"/>
              </w:rPr>
              <w:t>4</w:t>
            </w:r>
          </w:p>
        </w:tc>
        <w:tc>
          <w:tcPr>
            <w:tcW w:w="583" w:type="pct"/>
            <w:tcBorders>
              <w:top w:val="single" w:sz="4" w:space="0" w:color="auto"/>
              <w:left w:val="single" w:sz="4" w:space="0" w:color="auto"/>
              <w:bottom w:val="single" w:sz="4" w:space="0" w:color="auto"/>
              <w:right w:val="single" w:sz="4" w:space="0" w:color="auto"/>
            </w:tcBorders>
          </w:tcPr>
          <w:p w14:paraId="14025EBE" w14:textId="77777777" w:rsidR="002410B5" w:rsidRPr="000529CD" w:rsidRDefault="002410B5" w:rsidP="00A85677">
            <w:pPr>
              <w:spacing w:line="276" w:lineRule="auto"/>
              <w:ind w:right="39"/>
              <w:jc w:val="center"/>
              <w:rPr>
                <w:sz w:val="24"/>
                <w:szCs w:val="24"/>
              </w:rPr>
            </w:pPr>
            <w:r w:rsidRPr="000529CD">
              <w:rPr>
                <w:sz w:val="24"/>
                <w:szCs w:val="24"/>
              </w:rPr>
              <w:t>202</w:t>
            </w:r>
            <w:r w:rsidR="00316199" w:rsidRPr="000529CD">
              <w:rPr>
                <w:sz w:val="24"/>
                <w:szCs w:val="24"/>
              </w:rPr>
              <w:t>5</w:t>
            </w:r>
          </w:p>
        </w:tc>
        <w:tc>
          <w:tcPr>
            <w:tcW w:w="806" w:type="pct"/>
            <w:tcBorders>
              <w:top w:val="single" w:sz="4" w:space="0" w:color="auto"/>
              <w:left w:val="single" w:sz="4" w:space="0" w:color="auto"/>
              <w:bottom w:val="single" w:sz="4" w:space="0" w:color="auto"/>
              <w:right w:val="single" w:sz="4" w:space="0" w:color="auto"/>
            </w:tcBorders>
            <w:hideMark/>
          </w:tcPr>
          <w:p w14:paraId="39F95AAB" w14:textId="77777777" w:rsidR="002410B5" w:rsidRPr="000529CD" w:rsidRDefault="002410B5" w:rsidP="00A85677">
            <w:pPr>
              <w:spacing w:line="276" w:lineRule="auto"/>
              <w:ind w:right="39"/>
              <w:jc w:val="center"/>
              <w:rPr>
                <w:sz w:val="24"/>
                <w:szCs w:val="24"/>
              </w:rPr>
            </w:pPr>
            <w:r w:rsidRPr="000529CD">
              <w:rPr>
                <w:sz w:val="24"/>
                <w:szCs w:val="24"/>
              </w:rPr>
              <w:t>Pokytis proc.</w:t>
            </w:r>
          </w:p>
        </w:tc>
      </w:tr>
      <w:tr w:rsidR="003D1CBC" w:rsidRPr="000529CD" w14:paraId="44D262BA" w14:textId="77777777" w:rsidTr="00D13D88">
        <w:tc>
          <w:tcPr>
            <w:tcW w:w="2028" w:type="pct"/>
            <w:tcBorders>
              <w:top w:val="single" w:sz="4" w:space="0" w:color="auto"/>
              <w:left w:val="single" w:sz="4" w:space="0" w:color="auto"/>
              <w:bottom w:val="single" w:sz="4" w:space="0" w:color="auto"/>
              <w:right w:val="single" w:sz="4" w:space="0" w:color="auto"/>
            </w:tcBorders>
            <w:hideMark/>
          </w:tcPr>
          <w:p w14:paraId="6DF9E974" w14:textId="77777777" w:rsidR="002410B5" w:rsidRPr="000529CD" w:rsidRDefault="002410B5" w:rsidP="00A85677">
            <w:pPr>
              <w:spacing w:line="276" w:lineRule="auto"/>
              <w:ind w:right="39"/>
              <w:jc w:val="both"/>
              <w:rPr>
                <w:sz w:val="24"/>
                <w:szCs w:val="24"/>
              </w:rPr>
            </w:pPr>
            <w:r w:rsidRPr="000529CD">
              <w:rPr>
                <w:sz w:val="24"/>
                <w:szCs w:val="24"/>
              </w:rPr>
              <w:t>Vadovai ir jų pavaduotojai</w:t>
            </w:r>
          </w:p>
        </w:tc>
        <w:tc>
          <w:tcPr>
            <w:tcW w:w="877" w:type="pct"/>
            <w:tcBorders>
              <w:top w:val="single" w:sz="4" w:space="0" w:color="auto"/>
              <w:left w:val="single" w:sz="4" w:space="0" w:color="auto"/>
              <w:bottom w:val="single" w:sz="4" w:space="0" w:color="auto"/>
              <w:right w:val="single" w:sz="4" w:space="0" w:color="auto"/>
            </w:tcBorders>
            <w:hideMark/>
          </w:tcPr>
          <w:p w14:paraId="277DFE34" w14:textId="77777777" w:rsidR="002410B5" w:rsidRPr="000529CD" w:rsidRDefault="002410B5" w:rsidP="00A85677">
            <w:pPr>
              <w:spacing w:line="276" w:lineRule="auto"/>
              <w:ind w:right="39"/>
              <w:jc w:val="center"/>
              <w:rPr>
                <w:sz w:val="24"/>
                <w:szCs w:val="24"/>
              </w:rPr>
            </w:pPr>
            <w:r w:rsidRPr="000529CD">
              <w:rPr>
                <w:sz w:val="24"/>
                <w:szCs w:val="24"/>
              </w:rPr>
              <w:t>2</w:t>
            </w:r>
          </w:p>
        </w:tc>
        <w:tc>
          <w:tcPr>
            <w:tcW w:w="706" w:type="pct"/>
            <w:tcBorders>
              <w:top w:val="single" w:sz="4" w:space="0" w:color="auto"/>
              <w:left w:val="single" w:sz="4" w:space="0" w:color="auto"/>
              <w:bottom w:val="single" w:sz="4" w:space="0" w:color="auto"/>
              <w:right w:val="single" w:sz="4" w:space="0" w:color="auto"/>
            </w:tcBorders>
          </w:tcPr>
          <w:p w14:paraId="278DDC7F" w14:textId="77777777" w:rsidR="002410B5" w:rsidRPr="000529CD" w:rsidRDefault="005F43BC" w:rsidP="00A85677">
            <w:pPr>
              <w:spacing w:line="276" w:lineRule="auto"/>
              <w:ind w:right="39"/>
              <w:jc w:val="center"/>
              <w:rPr>
                <w:sz w:val="24"/>
                <w:szCs w:val="24"/>
              </w:rPr>
            </w:pPr>
            <w:r w:rsidRPr="000529CD">
              <w:rPr>
                <w:sz w:val="24"/>
                <w:szCs w:val="24"/>
              </w:rPr>
              <w:t>3770</w:t>
            </w:r>
          </w:p>
        </w:tc>
        <w:tc>
          <w:tcPr>
            <w:tcW w:w="583" w:type="pct"/>
            <w:tcBorders>
              <w:top w:val="single" w:sz="4" w:space="0" w:color="auto"/>
              <w:left w:val="single" w:sz="4" w:space="0" w:color="auto"/>
              <w:bottom w:val="single" w:sz="4" w:space="0" w:color="auto"/>
              <w:right w:val="single" w:sz="4" w:space="0" w:color="auto"/>
            </w:tcBorders>
          </w:tcPr>
          <w:p w14:paraId="0850B22E" w14:textId="77777777" w:rsidR="002410B5" w:rsidRPr="000529CD" w:rsidRDefault="005F43BC" w:rsidP="00A85677">
            <w:pPr>
              <w:spacing w:line="276" w:lineRule="auto"/>
              <w:ind w:right="39"/>
              <w:jc w:val="center"/>
              <w:rPr>
                <w:sz w:val="24"/>
                <w:szCs w:val="24"/>
              </w:rPr>
            </w:pPr>
            <w:r w:rsidRPr="000529CD">
              <w:rPr>
                <w:sz w:val="24"/>
                <w:szCs w:val="24"/>
              </w:rPr>
              <w:t>4279</w:t>
            </w:r>
          </w:p>
        </w:tc>
        <w:tc>
          <w:tcPr>
            <w:tcW w:w="806" w:type="pct"/>
            <w:tcBorders>
              <w:top w:val="single" w:sz="4" w:space="0" w:color="auto"/>
              <w:left w:val="single" w:sz="4" w:space="0" w:color="auto"/>
              <w:bottom w:val="single" w:sz="4" w:space="0" w:color="auto"/>
              <w:right w:val="single" w:sz="4" w:space="0" w:color="auto"/>
            </w:tcBorders>
          </w:tcPr>
          <w:p w14:paraId="1AD0517A" w14:textId="77777777" w:rsidR="002410B5" w:rsidRPr="000529CD" w:rsidRDefault="00F01CCE" w:rsidP="00A85677">
            <w:pPr>
              <w:spacing w:line="276" w:lineRule="auto"/>
              <w:ind w:right="39"/>
              <w:jc w:val="center"/>
              <w:rPr>
                <w:sz w:val="24"/>
                <w:szCs w:val="24"/>
              </w:rPr>
            </w:pPr>
            <w:r w:rsidRPr="000529CD">
              <w:rPr>
                <w:sz w:val="24"/>
                <w:szCs w:val="24"/>
              </w:rPr>
              <w:t>+</w:t>
            </w:r>
            <w:r w:rsidR="005F43BC" w:rsidRPr="000529CD">
              <w:rPr>
                <w:sz w:val="24"/>
                <w:szCs w:val="24"/>
              </w:rPr>
              <w:t>13,5</w:t>
            </w:r>
          </w:p>
        </w:tc>
      </w:tr>
      <w:tr w:rsidR="002410B5" w:rsidRPr="000529CD" w14:paraId="2EA44329" w14:textId="77777777" w:rsidTr="00D13D88">
        <w:trPr>
          <w:trHeight w:val="838"/>
        </w:trPr>
        <w:tc>
          <w:tcPr>
            <w:tcW w:w="2028" w:type="pct"/>
            <w:tcBorders>
              <w:top w:val="single" w:sz="4" w:space="0" w:color="auto"/>
              <w:left w:val="single" w:sz="4" w:space="0" w:color="auto"/>
              <w:bottom w:val="single" w:sz="4" w:space="0" w:color="auto"/>
              <w:right w:val="single" w:sz="4" w:space="0" w:color="auto"/>
            </w:tcBorders>
            <w:hideMark/>
          </w:tcPr>
          <w:p w14:paraId="56225641" w14:textId="77777777" w:rsidR="00A85677" w:rsidRPr="000529CD" w:rsidRDefault="002410B5" w:rsidP="00A85677">
            <w:pPr>
              <w:spacing w:line="276" w:lineRule="auto"/>
              <w:ind w:right="39"/>
              <w:jc w:val="both"/>
              <w:rPr>
                <w:sz w:val="24"/>
                <w:szCs w:val="24"/>
              </w:rPr>
            </w:pPr>
            <w:r w:rsidRPr="000529CD">
              <w:rPr>
                <w:sz w:val="24"/>
                <w:szCs w:val="24"/>
              </w:rPr>
              <w:t xml:space="preserve">Specialistai: </w:t>
            </w:r>
          </w:p>
          <w:p w14:paraId="7E53EFE6" w14:textId="77777777" w:rsidR="002410B5" w:rsidRPr="000529CD" w:rsidRDefault="002410B5" w:rsidP="00A85677">
            <w:pPr>
              <w:spacing w:line="276" w:lineRule="auto"/>
              <w:ind w:right="39"/>
              <w:jc w:val="both"/>
              <w:rPr>
                <w:sz w:val="24"/>
                <w:szCs w:val="24"/>
              </w:rPr>
            </w:pPr>
            <w:r w:rsidRPr="000529CD">
              <w:rPr>
                <w:sz w:val="24"/>
                <w:szCs w:val="24"/>
              </w:rPr>
              <w:t>Mokytojai</w:t>
            </w:r>
          </w:p>
          <w:p w14:paraId="75274728" w14:textId="77777777" w:rsidR="002410B5" w:rsidRPr="000529CD" w:rsidRDefault="002410B5" w:rsidP="00A85677">
            <w:pPr>
              <w:spacing w:line="276" w:lineRule="auto"/>
              <w:ind w:right="39"/>
              <w:jc w:val="both"/>
              <w:rPr>
                <w:sz w:val="24"/>
                <w:szCs w:val="24"/>
              </w:rPr>
            </w:pPr>
            <w:r w:rsidRPr="000529CD">
              <w:rPr>
                <w:sz w:val="24"/>
                <w:szCs w:val="24"/>
              </w:rPr>
              <w:t>Aplinkos</w:t>
            </w:r>
          </w:p>
        </w:tc>
        <w:tc>
          <w:tcPr>
            <w:tcW w:w="877" w:type="pct"/>
            <w:tcBorders>
              <w:top w:val="single" w:sz="4" w:space="0" w:color="auto"/>
              <w:left w:val="single" w:sz="4" w:space="0" w:color="auto"/>
              <w:bottom w:val="single" w:sz="4" w:space="0" w:color="auto"/>
              <w:right w:val="single" w:sz="4" w:space="0" w:color="auto"/>
            </w:tcBorders>
          </w:tcPr>
          <w:p w14:paraId="7EE1CC6D" w14:textId="77777777" w:rsidR="002410B5" w:rsidRPr="000529CD" w:rsidRDefault="002410B5" w:rsidP="00A85677">
            <w:pPr>
              <w:spacing w:line="276" w:lineRule="auto"/>
              <w:ind w:right="39"/>
              <w:jc w:val="center"/>
              <w:rPr>
                <w:sz w:val="24"/>
                <w:szCs w:val="24"/>
              </w:rPr>
            </w:pPr>
          </w:p>
          <w:p w14:paraId="376C7E64" w14:textId="77777777" w:rsidR="002410B5" w:rsidRPr="000529CD" w:rsidRDefault="002410B5" w:rsidP="00A85677">
            <w:pPr>
              <w:spacing w:line="276" w:lineRule="auto"/>
              <w:ind w:right="39"/>
              <w:jc w:val="center"/>
              <w:rPr>
                <w:sz w:val="24"/>
                <w:szCs w:val="24"/>
              </w:rPr>
            </w:pPr>
            <w:r w:rsidRPr="000529CD">
              <w:rPr>
                <w:sz w:val="24"/>
                <w:szCs w:val="24"/>
              </w:rPr>
              <w:t>18</w:t>
            </w:r>
          </w:p>
          <w:p w14:paraId="5839817E" w14:textId="77777777" w:rsidR="002410B5" w:rsidRPr="000529CD" w:rsidRDefault="005F43BC" w:rsidP="00A85677">
            <w:pPr>
              <w:spacing w:line="276" w:lineRule="auto"/>
              <w:ind w:right="39"/>
              <w:jc w:val="center"/>
              <w:rPr>
                <w:sz w:val="24"/>
                <w:szCs w:val="24"/>
              </w:rPr>
            </w:pPr>
            <w:r w:rsidRPr="000529CD">
              <w:rPr>
                <w:sz w:val="24"/>
                <w:szCs w:val="24"/>
              </w:rPr>
              <w:t>5</w:t>
            </w:r>
          </w:p>
        </w:tc>
        <w:tc>
          <w:tcPr>
            <w:tcW w:w="706" w:type="pct"/>
            <w:tcBorders>
              <w:top w:val="single" w:sz="4" w:space="0" w:color="auto"/>
              <w:left w:val="single" w:sz="4" w:space="0" w:color="auto"/>
              <w:bottom w:val="single" w:sz="4" w:space="0" w:color="auto"/>
              <w:right w:val="single" w:sz="4" w:space="0" w:color="auto"/>
            </w:tcBorders>
          </w:tcPr>
          <w:p w14:paraId="31299D56" w14:textId="77777777" w:rsidR="002410B5" w:rsidRPr="000529CD" w:rsidRDefault="002410B5" w:rsidP="00A85677">
            <w:pPr>
              <w:spacing w:line="276" w:lineRule="auto"/>
              <w:ind w:right="39"/>
              <w:jc w:val="center"/>
              <w:rPr>
                <w:sz w:val="24"/>
                <w:szCs w:val="24"/>
              </w:rPr>
            </w:pPr>
          </w:p>
          <w:p w14:paraId="2485A890" w14:textId="77777777" w:rsidR="005F43BC" w:rsidRPr="000529CD" w:rsidRDefault="005F43BC" w:rsidP="00A85677">
            <w:pPr>
              <w:spacing w:line="276" w:lineRule="auto"/>
              <w:ind w:right="39"/>
              <w:jc w:val="center"/>
              <w:rPr>
                <w:sz w:val="24"/>
                <w:szCs w:val="24"/>
              </w:rPr>
            </w:pPr>
            <w:r w:rsidRPr="000529CD">
              <w:rPr>
                <w:sz w:val="24"/>
                <w:szCs w:val="24"/>
              </w:rPr>
              <w:t>1995</w:t>
            </w:r>
          </w:p>
          <w:p w14:paraId="36A05842" w14:textId="77777777" w:rsidR="005F43BC" w:rsidRPr="000529CD" w:rsidRDefault="005F43BC" w:rsidP="00A85677">
            <w:pPr>
              <w:spacing w:line="276" w:lineRule="auto"/>
              <w:ind w:right="39"/>
              <w:jc w:val="center"/>
              <w:rPr>
                <w:sz w:val="24"/>
                <w:szCs w:val="24"/>
              </w:rPr>
            </w:pPr>
            <w:r w:rsidRPr="000529CD">
              <w:rPr>
                <w:sz w:val="24"/>
                <w:szCs w:val="24"/>
              </w:rPr>
              <w:t>1724</w:t>
            </w:r>
          </w:p>
        </w:tc>
        <w:tc>
          <w:tcPr>
            <w:tcW w:w="583" w:type="pct"/>
            <w:tcBorders>
              <w:top w:val="single" w:sz="4" w:space="0" w:color="auto"/>
              <w:left w:val="single" w:sz="4" w:space="0" w:color="auto"/>
              <w:bottom w:val="single" w:sz="4" w:space="0" w:color="auto"/>
              <w:right w:val="single" w:sz="4" w:space="0" w:color="auto"/>
            </w:tcBorders>
          </w:tcPr>
          <w:p w14:paraId="40669B71" w14:textId="77777777" w:rsidR="002410B5" w:rsidRPr="000529CD" w:rsidRDefault="002410B5" w:rsidP="00A85677">
            <w:pPr>
              <w:spacing w:line="276" w:lineRule="auto"/>
              <w:ind w:right="39"/>
              <w:jc w:val="center"/>
              <w:rPr>
                <w:sz w:val="24"/>
                <w:szCs w:val="24"/>
              </w:rPr>
            </w:pPr>
          </w:p>
          <w:p w14:paraId="3B66121F" w14:textId="77777777" w:rsidR="005F43BC" w:rsidRPr="000529CD" w:rsidRDefault="005F43BC" w:rsidP="00A85677">
            <w:pPr>
              <w:spacing w:line="276" w:lineRule="auto"/>
              <w:ind w:right="39"/>
              <w:jc w:val="center"/>
              <w:rPr>
                <w:sz w:val="24"/>
                <w:szCs w:val="24"/>
              </w:rPr>
            </w:pPr>
            <w:r w:rsidRPr="000529CD">
              <w:rPr>
                <w:sz w:val="24"/>
                <w:szCs w:val="24"/>
              </w:rPr>
              <w:t>2322</w:t>
            </w:r>
          </w:p>
          <w:p w14:paraId="55D20175" w14:textId="77777777" w:rsidR="005F43BC" w:rsidRPr="000529CD" w:rsidRDefault="005F43BC" w:rsidP="00A85677">
            <w:pPr>
              <w:spacing w:line="276" w:lineRule="auto"/>
              <w:ind w:right="39"/>
              <w:jc w:val="center"/>
              <w:rPr>
                <w:sz w:val="24"/>
                <w:szCs w:val="24"/>
              </w:rPr>
            </w:pPr>
            <w:r w:rsidRPr="000529CD">
              <w:rPr>
                <w:sz w:val="24"/>
                <w:szCs w:val="24"/>
              </w:rPr>
              <w:t>2076</w:t>
            </w:r>
          </w:p>
        </w:tc>
        <w:tc>
          <w:tcPr>
            <w:tcW w:w="806" w:type="pct"/>
            <w:tcBorders>
              <w:top w:val="single" w:sz="4" w:space="0" w:color="auto"/>
              <w:left w:val="single" w:sz="4" w:space="0" w:color="auto"/>
              <w:bottom w:val="single" w:sz="4" w:space="0" w:color="auto"/>
              <w:right w:val="single" w:sz="4" w:space="0" w:color="auto"/>
            </w:tcBorders>
          </w:tcPr>
          <w:p w14:paraId="748EC94E" w14:textId="77777777" w:rsidR="002410B5" w:rsidRPr="000529CD" w:rsidRDefault="002410B5" w:rsidP="00A85677">
            <w:pPr>
              <w:spacing w:line="276" w:lineRule="auto"/>
              <w:ind w:right="39"/>
              <w:jc w:val="center"/>
              <w:rPr>
                <w:sz w:val="24"/>
                <w:szCs w:val="24"/>
              </w:rPr>
            </w:pPr>
          </w:p>
          <w:p w14:paraId="24CDB371" w14:textId="77777777" w:rsidR="00F01CCE" w:rsidRPr="000529CD" w:rsidRDefault="00F01CCE" w:rsidP="00A85677">
            <w:pPr>
              <w:spacing w:line="276" w:lineRule="auto"/>
              <w:ind w:right="39"/>
              <w:jc w:val="center"/>
              <w:rPr>
                <w:sz w:val="24"/>
                <w:szCs w:val="24"/>
              </w:rPr>
            </w:pPr>
            <w:r w:rsidRPr="000529CD">
              <w:rPr>
                <w:sz w:val="24"/>
                <w:szCs w:val="24"/>
              </w:rPr>
              <w:t>+16,4</w:t>
            </w:r>
          </w:p>
          <w:p w14:paraId="0269C481" w14:textId="77777777" w:rsidR="00F01CCE" w:rsidRPr="000529CD" w:rsidRDefault="00F01CCE" w:rsidP="00A85677">
            <w:pPr>
              <w:spacing w:line="276" w:lineRule="auto"/>
              <w:ind w:right="39"/>
              <w:jc w:val="center"/>
              <w:rPr>
                <w:sz w:val="24"/>
                <w:szCs w:val="24"/>
              </w:rPr>
            </w:pPr>
            <w:r w:rsidRPr="000529CD">
              <w:rPr>
                <w:sz w:val="24"/>
                <w:szCs w:val="24"/>
              </w:rPr>
              <w:t>+20,4</w:t>
            </w:r>
          </w:p>
        </w:tc>
      </w:tr>
      <w:tr w:rsidR="003D1CBC" w:rsidRPr="000529CD" w14:paraId="0EA58149" w14:textId="77777777" w:rsidTr="00D13D88">
        <w:tc>
          <w:tcPr>
            <w:tcW w:w="2028" w:type="pct"/>
            <w:tcBorders>
              <w:top w:val="single" w:sz="4" w:space="0" w:color="auto"/>
              <w:left w:val="single" w:sz="4" w:space="0" w:color="auto"/>
              <w:bottom w:val="single" w:sz="4" w:space="0" w:color="auto"/>
              <w:right w:val="single" w:sz="4" w:space="0" w:color="auto"/>
            </w:tcBorders>
            <w:hideMark/>
          </w:tcPr>
          <w:p w14:paraId="6EB13B82" w14:textId="77777777" w:rsidR="002410B5" w:rsidRPr="000529CD" w:rsidRDefault="002410B5" w:rsidP="00A85677">
            <w:pPr>
              <w:spacing w:line="276" w:lineRule="auto"/>
              <w:ind w:right="39"/>
              <w:jc w:val="both"/>
              <w:rPr>
                <w:sz w:val="24"/>
                <w:szCs w:val="24"/>
              </w:rPr>
            </w:pPr>
            <w:r w:rsidRPr="000529CD">
              <w:rPr>
                <w:sz w:val="24"/>
                <w:szCs w:val="24"/>
              </w:rPr>
              <w:t>Kvalifikuoti darbuotojai</w:t>
            </w:r>
          </w:p>
        </w:tc>
        <w:tc>
          <w:tcPr>
            <w:tcW w:w="877" w:type="pct"/>
            <w:tcBorders>
              <w:top w:val="single" w:sz="4" w:space="0" w:color="auto"/>
              <w:left w:val="single" w:sz="4" w:space="0" w:color="auto"/>
              <w:bottom w:val="single" w:sz="4" w:space="0" w:color="auto"/>
              <w:right w:val="single" w:sz="4" w:space="0" w:color="auto"/>
            </w:tcBorders>
            <w:hideMark/>
          </w:tcPr>
          <w:p w14:paraId="2044E33D" w14:textId="77777777" w:rsidR="002410B5" w:rsidRPr="000529CD" w:rsidRDefault="002410B5" w:rsidP="00A85677">
            <w:pPr>
              <w:spacing w:line="276" w:lineRule="auto"/>
              <w:ind w:right="39"/>
              <w:jc w:val="center"/>
              <w:rPr>
                <w:sz w:val="24"/>
                <w:szCs w:val="24"/>
              </w:rPr>
            </w:pPr>
            <w:r w:rsidRPr="000529CD">
              <w:rPr>
                <w:sz w:val="24"/>
                <w:szCs w:val="24"/>
              </w:rPr>
              <w:t>1</w:t>
            </w:r>
            <w:r w:rsidR="005F43BC" w:rsidRPr="000529CD">
              <w:rPr>
                <w:sz w:val="24"/>
                <w:szCs w:val="24"/>
              </w:rPr>
              <w:t>3</w:t>
            </w:r>
          </w:p>
        </w:tc>
        <w:tc>
          <w:tcPr>
            <w:tcW w:w="706" w:type="pct"/>
            <w:tcBorders>
              <w:top w:val="single" w:sz="4" w:space="0" w:color="auto"/>
              <w:left w:val="single" w:sz="4" w:space="0" w:color="auto"/>
              <w:bottom w:val="single" w:sz="4" w:space="0" w:color="auto"/>
              <w:right w:val="single" w:sz="4" w:space="0" w:color="auto"/>
            </w:tcBorders>
          </w:tcPr>
          <w:p w14:paraId="0DCE5C20" w14:textId="77777777" w:rsidR="002410B5" w:rsidRPr="000529CD" w:rsidRDefault="005F43BC" w:rsidP="00A85677">
            <w:pPr>
              <w:spacing w:line="276" w:lineRule="auto"/>
              <w:ind w:right="39"/>
              <w:jc w:val="center"/>
              <w:rPr>
                <w:sz w:val="24"/>
                <w:szCs w:val="24"/>
              </w:rPr>
            </w:pPr>
            <w:r w:rsidRPr="000529CD">
              <w:rPr>
                <w:sz w:val="24"/>
                <w:szCs w:val="24"/>
              </w:rPr>
              <w:t>1242</w:t>
            </w:r>
          </w:p>
        </w:tc>
        <w:tc>
          <w:tcPr>
            <w:tcW w:w="583" w:type="pct"/>
            <w:tcBorders>
              <w:top w:val="single" w:sz="4" w:space="0" w:color="auto"/>
              <w:left w:val="single" w:sz="4" w:space="0" w:color="auto"/>
              <w:bottom w:val="single" w:sz="4" w:space="0" w:color="auto"/>
              <w:right w:val="single" w:sz="4" w:space="0" w:color="auto"/>
            </w:tcBorders>
          </w:tcPr>
          <w:p w14:paraId="40B0FD9C" w14:textId="77777777" w:rsidR="002410B5" w:rsidRPr="000529CD" w:rsidRDefault="005F43BC" w:rsidP="00A85677">
            <w:pPr>
              <w:spacing w:line="276" w:lineRule="auto"/>
              <w:ind w:right="39"/>
              <w:jc w:val="center"/>
              <w:rPr>
                <w:sz w:val="24"/>
                <w:szCs w:val="24"/>
              </w:rPr>
            </w:pPr>
            <w:r w:rsidRPr="000529CD">
              <w:rPr>
                <w:sz w:val="24"/>
                <w:szCs w:val="24"/>
              </w:rPr>
              <w:t>1372</w:t>
            </w:r>
          </w:p>
        </w:tc>
        <w:tc>
          <w:tcPr>
            <w:tcW w:w="806" w:type="pct"/>
            <w:tcBorders>
              <w:top w:val="single" w:sz="4" w:space="0" w:color="auto"/>
              <w:left w:val="single" w:sz="4" w:space="0" w:color="auto"/>
              <w:bottom w:val="single" w:sz="4" w:space="0" w:color="auto"/>
              <w:right w:val="single" w:sz="4" w:space="0" w:color="auto"/>
            </w:tcBorders>
          </w:tcPr>
          <w:p w14:paraId="60FE162C" w14:textId="77777777" w:rsidR="002410B5" w:rsidRPr="000529CD" w:rsidRDefault="00F01CCE" w:rsidP="00A85677">
            <w:pPr>
              <w:spacing w:line="276" w:lineRule="auto"/>
              <w:ind w:right="39"/>
              <w:jc w:val="center"/>
              <w:rPr>
                <w:sz w:val="24"/>
                <w:szCs w:val="24"/>
              </w:rPr>
            </w:pPr>
            <w:r w:rsidRPr="000529CD">
              <w:rPr>
                <w:sz w:val="24"/>
                <w:szCs w:val="24"/>
              </w:rPr>
              <w:t>+10,5</w:t>
            </w:r>
          </w:p>
        </w:tc>
      </w:tr>
      <w:tr w:rsidR="003D1CBC" w:rsidRPr="000529CD" w14:paraId="4DF6A7FC" w14:textId="77777777" w:rsidTr="00D13D88">
        <w:tc>
          <w:tcPr>
            <w:tcW w:w="2028" w:type="pct"/>
            <w:tcBorders>
              <w:top w:val="single" w:sz="4" w:space="0" w:color="auto"/>
              <w:left w:val="single" w:sz="4" w:space="0" w:color="auto"/>
              <w:bottom w:val="single" w:sz="4" w:space="0" w:color="auto"/>
              <w:right w:val="single" w:sz="4" w:space="0" w:color="auto"/>
            </w:tcBorders>
            <w:hideMark/>
          </w:tcPr>
          <w:p w14:paraId="7E5D8530" w14:textId="77777777" w:rsidR="002410B5" w:rsidRPr="000529CD" w:rsidRDefault="002410B5" w:rsidP="00A85677">
            <w:pPr>
              <w:spacing w:line="276" w:lineRule="auto"/>
              <w:ind w:right="39"/>
              <w:jc w:val="both"/>
              <w:rPr>
                <w:sz w:val="24"/>
                <w:szCs w:val="24"/>
              </w:rPr>
            </w:pPr>
            <w:r w:rsidRPr="000529CD">
              <w:rPr>
                <w:sz w:val="24"/>
                <w:szCs w:val="24"/>
              </w:rPr>
              <w:t>Darbininkai</w:t>
            </w:r>
          </w:p>
        </w:tc>
        <w:tc>
          <w:tcPr>
            <w:tcW w:w="877" w:type="pct"/>
            <w:tcBorders>
              <w:top w:val="single" w:sz="4" w:space="0" w:color="auto"/>
              <w:left w:val="single" w:sz="4" w:space="0" w:color="auto"/>
              <w:bottom w:val="single" w:sz="4" w:space="0" w:color="auto"/>
              <w:right w:val="single" w:sz="4" w:space="0" w:color="auto"/>
            </w:tcBorders>
            <w:hideMark/>
          </w:tcPr>
          <w:p w14:paraId="64CB8110" w14:textId="77777777" w:rsidR="002410B5" w:rsidRPr="000529CD" w:rsidRDefault="002410B5" w:rsidP="00A85677">
            <w:pPr>
              <w:spacing w:line="276" w:lineRule="auto"/>
              <w:ind w:right="39"/>
              <w:jc w:val="center"/>
              <w:rPr>
                <w:sz w:val="24"/>
                <w:szCs w:val="24"/>
              </w:rPr>
            </w:pPr>
            <w:r w:rsidRPr="000529CD">
              <w:rPr>
                <w:sz w:val="24"/>
                <w:szCs w:val="24"/>
              </w:rPr>
              <w:t>2</w:t>
            </w:r>
          </w:p>
        </w:tc>
        <w:tc>
          <w:tcPr>
            <w:tcW w:w="706" w:type="pct"/>
            <w:tcBorders>
              <w:top w:val="single" w:sz="4" w:space="0" w:color="auto"/>
              <w:left w:val="single" w:sz="4" w:space="0" w:color="auto"/>
              <w:bottom w:val="single" w:sz="4" w:space="0" w:color="auto"/>
              <w:right w:val="single" w:sz="4" w:space="0" w:color="auto"/>
            </w:tcBorders>
          </w:tcPr>
          <w:p w14:paraId="6E23421D" w14:textId="77777777" w:rsidR="002410B5" w:rsidRPr="000529CD" w:rsidRDefault="005F43BC" w:rsidP="00A85677">
            <w:pPr>
              <w:spacing w:line="276" w:lineRule="auto"/>
              <w:ind w:right="39"/>
              <w:jc w:val="center"/>
              <w:rPr>
                <w:sz w:val="24"/>
                <w:szCs w:val="24"/>
              </w:rPr>
            </w:pPr>
            <w:r w:rsidRPr="000529CD">
              <w:rPr>
                <w:sz w:val="24"/>
                <w:szCs w:val="24"/>
              </w:rPr>
              <w:t>1016</w:t>
            </w:r>
          </w:p>
        </w:tc>
        <w:tc>
          <w:tcPr>
            <w:tcW w:w="583" w:type="pct"/>
            <w:tcBorders>
              <w:top w:val="single" w:sz="4" w:space="0" w:color="auto"/>
              <w:left w:val="single" w:sz="4" w:space="0" w:color="auto"/>
              <w:bottom w:val="single" w:sz="4" w:space="0" w:color="auto"/>
              <w:right w:val="single" w:sz="4" w:space="0" w:color="auto"/>
            </w:tcBorders>
          </w:tcPr>
          <w:p w14:paraId="59AC43AD" w14:textId="77777777" w:rsidR="002410B5" w:rsidRPr="000529CD" w:rsidRDefault="005F43BC" w:rsidP="00A85677">
            <w:pPr>
              <w:spacing w:line="276" w:lineRule="auto"/>
              <w:ind w:right="39"/>
              <w:jc w:val="center"/>
              <w:rPr>
                <w:sz w:val="24"/>
                <w:szCs w:val="24"/>
              </w:rPr>
            </w:pPr>
            <w:r w:rsidRPr="000529CD">
              <w:rPr>
                <w:sz w:val="24"/>
                <w:szCs w:val="24"/>
              </w:rPr>
              <w:t>1090</w:t>
            </w:r>
          </w:p>
        </w:tc>
        <w:tc>
          <w:tcPr>
            <w:tcW w:w="806" w:type="pct"/>
            <w:tcBorders>
              <w:top w:val="single" w:sz="4" w:space="0" w:color="auto"/>
              <w:left w:val="single" w:sz="4" w:space="0" w:color="auto"/>
              <w:bottom w:val="single" w:sz="4" w:space="0" w:color="auto"/>
              <w:right w:val="single" w:sz="4" w:space="0" w:color="auto"/>
            </w:tcBorders>
          </w:tcPr>
          <w:p w14:paraId="40AD287A" w14:textId="77777777" w:rsidR="002410B5" w:rsidRPr="000529CD" w:rsidRDefault="00F01CCE" w:rsidP="00A85677">
            <w:pPr>
              <w:spacing w:line="276" w:lineRule="auto"/>
              <w:ind w:right="39"/>
              <w:jc w:val="center"/>
              <w:rPr>
                <w:sz w:val="24"/>
                <w:szCs w:val="24"/>
              </w:rPr>
            </w:pPr>
            <w:r w:rsidRPr="000529CD">
              <w:rPr>
                <w:sz w:val="24"/>
                <w:szCs w:val="24"/>
              </w:rPr>
              <w:t>+7,3</w:t>
            </w:r>
          </w:p>
        </w:tc>
      </w:tr>
    </w:tbl>
    <w:p w14:paraId="0A975C52" w14:textId="77777777" w:rsidR="00442828" w:rsidRPr="007D3FE4" w:rsidRDefault="00442828" w:rsidP="00A85677">
      <w:pPr>
        <w:spacing w:line="360" w:lineRule="auto"/>
        <w:ind w:right="39"/>
        <w:jc w:val="right"/>
        <w:rPr>
          <w:sz w:val="20"/>
          <w:szCs w:val="20"/>
        </w:rPr>
      </w:pPr>
      <w:r w:rsidRPr="007D3FE4">
        <w:rPr>
          <w:b/>
          <w:i/>
          <w:sz w:val="20"/>
          <w:szCs w:val="20"/>
        </w:rPr>
        <w:t>4 lentelė. Vadovaujančias pareigas einančių asmenų atlyginimas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98"/>
        <w:gridCol w:w="1522"/>
        <w:gridCol w:w="1375"/>
        <w:gridCol w:w="1282"/>
        <w:gridCol w:w="1035"/>
        <w:gridCol w:w="1109"/>
        <w:gridCol w:w="1293"/>
        <w:gridCol w:w="1418"/>
      </w:tblGrid>
      <w:tr w:rsidR="00F01CCE" w:rsidRPr="000529CD" w14:paraId="5836C88E" w14:textId="77777777" w:rsidTr="00D13D88">
        <w:tc>
          <w:tcPr>
            <w:tcW w:w="329" w:type="pct"/>
            <w:vMerge w:val="restart"/>
            <w:tcBorders>
              <w:top w:val="single" w:sz="4" w:space="0" w:color="auto"/>
              <w:left w:val="single" w:sz="4" w:space="0" w:color="auto"/>
              <w:bottom w:val="single" w:sz="4" w:space="0" w:color="auto"/>
              <w:right w:val="single" w:sz="4" w:space="0" w:color="auto"/>
            </w:tcBorders>
            <w:hideMark/>
          </w:tcPr>
          <w:p w14:paraId="6BBD6D3C" w14:textId="77777777" w:rsidR="00442828" w:rsidRPr="000529CD" w:rsidRDefault="00442828" w:rsidP="00A85677">
            <w:pPr>
              <w:spacing w:line="276" w:lineRule="auto"/>
              <w:ind w:right="39"/>
              <w:jc w:val="center"/>
              <w:rPr>
                <w:sz w:val="24"/>
                <w:szCs w:val="24"/>
              </w:rPr>
            </w:pPr>
            <w:r w:rsidRPr="000529CD">
              <w:rPr>
                <w:sz w:val="24"/>
                <w:szCs w:val="24"/>
              </w:rPr>
              <w:t>Eil. Nr.</w:t>
            </w:r>
          </w:p>
        </w:tc>
        <w:tc>
          <w:tcPr>
            <w:tcW w:w="774" w:type="pct"/>
            <w:vMerge w:val="restart"/>
            <w:tcBorders>
              <w:top w:val="single" w:sz="4" w:space="0" w:color="auto"/>
              <w:left w:val="single" w:sz="4" w:space="0" w:color="auto"/>
              <w:bottom w:val="single" w:sz="4" w:space="0" w:color="auto"/>
              <w:right w:val="single" w:sz="4" w:space="0" w:color="auto"/>
            </w:tcBorders>
            <w:hideMark/>
          </w:tcPr>
          <w:p w14:paraId="5D148085" w14:textId="77777777" w:rsidR="00442828" w:rsidRPr="000529CD" w:rsidRDefault="00442828" w:rsidP="00A85677">
            <w:pPr>
              <w:spacing w:line="276" w:lineRule="auto"/>
              <w:ind w:right="39"/>
              <w:jc w:val="center"/>
              <w:rPr>
                <w:sz w:val="24"/>
                <w:szCs w:val="24"/>
              </w:rPr>
            </w:pPr>
            <w:r w:rsidRPr="000529CD">
              <w:rPr>
                <w:sz w:val="24"/>
                <w:szCs w:val="24"/>
              </w:rPr>
              <w:t>Pareigų (pareigybės) pavadinimas</w:t>
            </w:r>
          </w:p>
        </w:tc>
        <w:tc>
          <w:tcPr>
            <w:tcW w:w="710" w:type="pct"/>
            <w:tcBorders>
              <w:top w:val="single" w:sz="4" w:space="0" w:color="auto"/>
              <w:left w:val="single" w:sz="4" w:space="0" w:color="auto"/>
              <w:bottom w:val="single" w:sz="4" w:space="0" w:color="auto"/>
              <w:right w:val="single" w:sz="4" w:space="0" w:color="auto"/>
            </w:tcBorders>
            <w:hideMark/>
          </w:tcPr>
          <w:p w14:paraId="7693538B" w14:textId="77777777" w:rsidR="00442828" w:rsidRPr="000529CD" w:rsidRDefault="00442828" w:rsidP="00A85677">
            <w:pPr>
              <w:spacing w:line="276" w:lineRule="auto"/>
              <w:ind w:right="39"/>
              <w:jc w:val="center"/>
              <w:rPr>
                <w:sz w:val="24"/>
                <w:szCs w:val="24"/>
              </w:rPr>
            </w:pPr>
            <w:r w:rsidRPr="000529CD">
              <w:rPr>
                <w:sz w:val="24"/>
                <w:szCs w:val="24"/>
              </w:rPr>
              <w:t>Bazinis atlyginimas Eur</w:t>
            </w:r>
          </w:p>
        </w:tc>
        <w:tc>
          <w:tcPr>
            <w:tcW w:w="652" w:type="pct"/>
            <w:tcBorders>
              <w:top w:val="single" w:sz="4" w:space="0" w:color="auto"/>
              <w:left w:val="single" w:sz="4" w:space="0" w:color="auto"/>
              <w:bottom w:val="single" w:sz="4" w:space="0" w:color="auto"/>
              <w:right w:val="single" w:sz="4" w:space="0" w:color="auto"/>
            </w:tcBorders>
            <w:hideMark/>
          </w:tcPr>
          <w:p w14:paraId="0CF8E48D" w14:textId="77777777" w:rsidR="00442828" w:rsidRPr="000529CD" w:rsidRDefault="00442828" w:rsidP="00A85677">
            <w:pPr>
              <w:spacing w:line="276" w:lineRule="auto"/>
              <w:ind w:right="39"/>
              <w:jc w:val="center"/>
              <w:rPr>
                <w:sz w:val="24"/>
                <w:szCs w:val="24"/>
              </w:rPr>
            </w:pPr>
            <w:r w:rsidRPr="000529CD">
              <w:rPr>
                <w:sz w:val="24"/>
                <w:szCs w:val="24"/>
              </w:rPr>
              <w:t>Priemokos</w:t>
            </w:r>
          </w:p>
          <w:p w14:paraId="43649BD0" w14:textId="77777777" w:rsidR="00442828" w:rsidRPr="000529CD" w:rsidRDefault="00442828" w:rsidP="00A85677">
            <w:pPr>
              <w:spacing w:line="276" w:lineRule="auto"/>
              <w:ind w:right="39"/>
              <w:jc w:val="center"/>
              <w:rPr>
                <w:sz w:val="24"/>
                <w:szCs w:val="24"/>
              </w:rPr>
            </w:pPr>
            <w:r w:rsidRPr="000529CD">
              <w:rPr>
                <w:sz w:val="24"/>
                <w:szCs w:val="24"/>
              </w:rPr>
              <w:t>Eur</w:t>
            </w:r>
          </w:p>
        </w:tc>
        <w:tc>
          <w:tcPr>
            <w:tcW w:w="526" w:type="pct"/>
            <w:tcBorders>
              <w:top w:val="single" w:sz="4" w:space="0" w:color="auto"/>
              <w:left w:val="single" w:sz="4" w:space="0" w:color="auto"/>
              <w:bottom w:val="single" w:sz="4" w:space="0" w:color="auto"/>
              <w:right w:val="single" w:sz="4" w:space="0" w:color="auto"/>
            </w:tcBorders>
            <w:hideMark/>
          </w:tcPr>
          <w:p w14:paraId="05BA42F2" w14:textId="77777777" w:rsidR="00442828" w:rsidRPr="000529CD" w:rsidRDefault="00442828" w:rsidP="00A85677">
            <w:pPr>
              <w:spacing w:line="276" w:lineRule="auto"/>
              <w:ind w:right="39"/>
              <w:jc w:val="center"/>
              <w:rPr>
                <w:sz w:val="24"/>
                <w:szCs w:val="24"/>
              </w:rPr>
            </w:pPr>
            <w:r w:rsidRPr="000529CD">
              <w:rPr>
                <w:sz w:val="24"/>
                <w:szCs w:val="24"/>
              </w:rPr>
              <w:t>Priedai</w:t>
            </w:r>
          </w:p>
          <w:p w14:paraId="55A70339" w14:textId="77777777" w:rsidR="00442828" w:rsidRPr="000529CD" w:rsidRDefault="00442828" w:rsidP="00A85677">
            <w:pPr>
              <w:spacing w:line="276" w:lineRule="auto"/>
              <w:ind w:right="39"/>
              <w:jc w:val="center"/>
              <w:rPr>
                <w:sz w:val="24"/>
                <w:szCs w:val="24"/>
              </w:rPr>
            </w:pPr>
            <w:r w:rsidRPr="000529CD">
              <w:rPr>
                <w:sz w:val="24"/>
                <w:szCs w:val="24"/>
              </w:rPr>
              <w:t>Eur</w:t>
            </w:r>
          </w:p>
        </w:tc>
        <w:tc>
          <w:tcPr>
            <w:tcW w:w="564" w:type="pct"/>
            <w:tcBorders>
              <w:top w:val="single" w:sz="4" w:space="0" w:color="auto"/>
              <w:left w:val="single" w:sz="4" w:space="0" w:color="auto"/>
              <w:bottom w:val="single" w:sz="4" w:space="0" w:color="auto"/>
              <w:right w:val="single" w:sz="4" w:space="0" w:color="auto"/>
            </w:tcBorders>
            <w:hideMark/>
          </w:tcPr>
          <w:p w14:paraId="03337C39" w14:textId="77777777" w:rsidR="00442828" w:rsidRPr="000529CD" w:rsidRDefault="00442828" w:rsidP="00A85677">
            <w:pPr>
              <w:spacing w:line="276" w:lineRule="auto"/>
              <w:ind w:right="39"/>
              <w:jc w:val="center"/>
              <w:rPr>
                <w:sz w:val="24"/>
                <w:szCs w:val="24"/>
              </w:rPr>
            </w:pPr>
            <w:r w:rsidRPr="000529CD">
              <w:rPr>
                <w:sz w:val="24"/>
                <w:szCs w:val="24"/>
              </w:rPr>
              <w:t>Premijos</w:t>
            </w:r>
          </w:p>
          <w:p w14:paraId="69315A5D" w14:textId="77777777" w:rsidR="00442828" w:rsidRPr="000529CD" w:rsidRDefault="00442828" w:rsidP="00A85677">
            <w:pPr>
              <w:spacing w:line="276" w:lineRule="auto"/>
              <w:ind w:right="39"/>
              <w:jc w:val="center"/>
              <w:rPr>
                <w:sz w:val="24"/>
                <w:szCs w:val="24"/>
              </w:rPr>
            </w:pPr>
            <w:r w:rsidRPr="000529CD">
              <w:rPr>
                <w:sz w:val="24"/>
                <w:szCs w:val="24"/>
              </w:rPr>
              <w:t>Eur</w:t>
            </w:r>
          </w:p>
        </w:tc>
        <w:tc>
          <w:tcPr>
            <w:tcW w:w="690" w:type="pct"/>
            <w:tcBorders>
              <w:top w:val="single" w:sz="4" w:space="0" w:color="auto"/>
              <w:left w:val="single" w:sz="4" w:space="0" w:color="auto"/>
              <w:bottom w:val="single" w:sz="4" w:space="0" w:color="auto"/>
              <w:right w:val="single" w:sz="4" w:space="0" w:color="auto"/>
            </w:tcBorders>
            <w:hideMark/>
          </w:tcPr>
          <w:p w14:paraId="2564A2D1" w14:textId="77777777" w:rsidR="00442828" w:rsidRPr="000529CD" w:rsidRDefault="00442828" w:rsidP="00A85677">
            <w:pPr>
              <w:spacing w:line="276" w:lineRule="auto"/>
              <w:ind w:right="39"/>
              <w:jc w:val="center"/>
              <w:rPr>
                <w:sz w:val="24"/>
                <w:szCs w:val="24"/>
              </w:rPr>
            </w:pPr>
            <w:r w:rsidRPr="000529CD">
              <w:rPr>
                <w:sz w:val="24"/>
                <w:szCs w:val="24"/>
              </w:rPr>
              <w:t>Kitos išmokos</w:t>
            </w:r>
          </w:p>
          <w:p w14:paraId="20C6EE2A" w14:textId="77777777" w:rsidR="00442828" w:rsidRPr="000529CD" w:rsidRDefault="00442828" w:rsidP="00A85677">
            <w:pPr>
              <w:spacing w:line="276" w:lineRule="auto"/>
              <w:ind w:right="39"/>
              <w:jc w:val="center"/>
              <w:rPr>
                <w:sz w:val="24"/>
                <w:szCs w:val="24"/>
              </w:rPr>
            </w:pPr>
            <w:r w:rsidRPr="000529CD">
              <w:rPr>
                <w:sz w:val="24"/>
                <w:szCs w:val="24"/>
              </w:rPr>
              <w:t>Eur</w:t>
            </w:r>
          </w:p>
        </w:tc>
        <w:tc>
          <w:tcPr>
            <w:tcW w:w="756" w:type="pct"/>
            <w:tcBorders>
              <w:top w:val="single" w:sz="4" w:space="0" w:color="auto"/>
              <w:left w:val="single" w:sz="4" w:space="0" w:color="auto"/>
              <w:bottom w:val="single" w:sz="4" w:space="0" w:color="auto"/>
              <w:right w:val="single" w:sz="4" w:space="0" w:color="auto"/>
            </w:tcBorders>
            <w:hideMark/>
          </w:tcPr>
          <w:p w14:paraId="0AAB8A9E" w14:textId="77777777" w:rsidR="00442828" w:rsidRPr="000529CD" w:rsidRDefault="00442828" w:rsidP="00A85677">
            <w:pPr>
              <w:spacing w:line="276" w:lineRule="auto"/>
              <w:ind w:right="39"/>
              <w:jc w:val="center"/>
              <w:rPr>
                <w:sz w:val="24"/>
                <w:szCs w:val="24"/>
              </w:rPr>
            </w:pPr>
            <w:r w:rsidRPr="000529CD">
              <w:rPr>
                <w:sz w:val="24"/>
                <w:szCs w:val="24"/>
              </w:rPr>
              <w:t>Iš viso</w:t>
            </w:r>
          </w:p>
          <w:p w14:paraId="71F17C34" w14:textId="77777777" w:rsidR="00442828" w:rsidRPr="000529CD" w:rsidRDefault="00442828" w:rsidP="00A85677">
            <w:pPr>
              <w:spacing w:line="276" w:lineRule="auto"/>
              <w:ind w:right="39"/>
              <w:jc w:val="center"/>
              <w:rPr>
                <w:sz w:val="24"/>
                <w:szCs w:val="24"/>
              </w:rPr>
            </w:pPr>
            <w:r w:rsidRPr="000529CD">
              <w:rPr>
                <w:sz w:val="24"/>
                <w:szCs w:val="24"/>
              </w:rPr>
              <w:t>Eur</w:t>
            </w:r>
          </w:p>
        </w:tc>
      </w:tr>
      <w:tr w:rsidR="00F01CCE" w:rsidRPr="000529CD" w14:paraId="6CD5CFDE" w14:textId="77777777" w:rsidTr="00D13D88">
        <w:tc>
          <w:tcPr>
            <w:tcW w:w="329" w:type="pct"/>
            <w:vMerge/>
            <w:tcBorders>
              <w:top w:val="single" w:sz="4" w:space="0" w:color="auto"/>
              <w:left w:val="single" w:sz="4" w:space="0" w:color="auto"/>
              <w:bottom w:val="single" w:sz="4" w:space="0" w:color="auto"/>
              <w:right w:val="single" w:sz="4" w:space="0" w:color="auto"/>
            </w:tcBorders>
            <w:vAlign w:val="center"/>
            <w:hideMark/>
          </w:tcPr>
          <w:p w14:paraId="48B8DE8E" w14:textId="77777777" w:rsidR="00442828" w:rsidRPr="000529CD" w:rsidRDefault="00442828" w:rsidP="00A85677">
            <w:pPr>
              <w:spacing w:line="276" w:lineRule="auto"/>
              <w:ind w:right="39"/>
              <w:jc w:val="center"/>
              <w:rPr>
                <w:sz w:val="24"/>
                <w:szCs w:val="24"/>
              </w:rPr>
            </w:pPr>
          </w:p>
        </w:tc>
        <w:tc>
          <w:tcPr>
            <w:tcW w:w="774" w:type="pct"/>
            <w:vMerge/>
            <w:tcBorders>
              <w:top w:val="single" w:sz="4" w:space="0" w:color="auto"/>
              <w:left w:val="single" w:sz="4" w:space="0" w:color="auto"/>
              <w:bottom w:val="single" w:sz="4" w:space="0" w:color="auto"/>
              <w:right w:val="single" w:sz="4" w:space="0" w:color="auto"/>
            </w:tcBorders>
            <w:vAlign w:val="center"/>
            <w:hideMark/>
          </w:tcPr>
          <w:p w14:paraId="773EC7CC" w14:textId="77777777" w:rsidR="00442828" w:rsidRPr="000529CD" w:rsidRDefault="00442828" w:rsidP="00A85677">
            <w:pPr>
              <w:spacing w:line="276" w:lineRule="auto"/>
              <w:ind w:right="39"/>
              <w:jc w:val="center"/>
              <w:rPr>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3E83D1A0" w14:textId="77777777" w:rsidR="00442828" w:rsidRPr="00A12727" w:rsidRDefault="00442828" w:rsidP="00A85677">
            <w:pPr>
              <w:spacing w:line="276" w:lineRule="auto"/>
              <w:ind w:right="39"/>
              <w:jc w:val="center"/>
              <w:rPr>
                <w:i/>
                <w:sz w:val="20"/>
                <w:szCs w:val="20"/>
              </w:rPr>
            </w:pPr>
            <w:r w:rsidRPr="00A12727">
              <w:rPr>
                <w:i/>
                <w:sz w:val="20"/>
                <w:szCs w:val="20"/>
              </w:rPr>
              <w:t>1</w:t>
            </w:r>
          </w:p>
        </w:tc>
        <w:tc>
          <w:tcPr>
            <w:tcW w:w="652" w:type="pct"/>
            <w:tcBorders>
              <w:top w:val="single" w:sz="4" w:space="0" w:color="auto"/>
              <w:left w:val="single" w:sz="4" w:space="0" w:color="auto"/>
              <w:bottom w:val="single" w:sz="4" w:space="0" w:color="auto"/>
              <w:right w:val="single" w:sz="4" w:space="0" w:color="auto"/>
            </w:tcBorders>
            <w:hideMark/>
          </w:tcPr>
          <w:p w14:paraId="620DABFB" w14:textId="77777777" w:rsidR="00442828" w:rsidRPr="00A12727" w:rsidRDefault="00442828" w:rsidP="00A85677">
            <w:pPr>
              <w:spacing w:line="276" w:lineRule="auto"/>
              <w:ind w:right="39"/>
              <w:jc w:val="center"/>
              <w:rPr>
                <w:i/>
                <w:sz w:val="20"/>
                <w:szCs w:val="20"/>
              </w:rPr>
            </w:pPr>
            <w:r w:rsidRPr="00A12727">
              <w:rPr>
                <w:i/>
                <w:sz w:val="20"/>
                <w:szCs w:val="20"/>
              </w:rPr>
              <w:t>2</w:t>
            </w:r>
          </w:p>
        </w:tc>
        <w:tc>
          <w:tcPr>
            <w:tcW w:w="526" w:type="pct"/>
            <w:tcBorders>
              <w:top w:val="single" w:sz="4" w:space="0" w:color="auto"/>
              <w:left w:val="single" w:sz="4" w:space="0" w:color="auto"/>
              <w:bottom w:val="single" w:sz="4" w:space="0" w:color="auto"/>
              <w:right w:val="single" w:sz="4" w:space="0" w:color="auto"/>
            </w:tcBorders>
            <w:hideMark/>
          </w:tcPr>
          <w:p w14:paraId="418BB99D" w14:textId="77777777" w:rsidR="00442828" w:rsidRPr="00A12727" w:rsidRDefault="00442828" w:rsidP="00A85677">
            <w:pPr>
              <w:spacing w:line="276" w:lineRule="auto"/>
              <w:ind w:right="39"/>
              <w:jc w:val="center"/>
              <w:rPr>
                <w:i/>
                <w:sz w:val="20"/>
                <w:szCs w:val="20"/>
              </w:rPr>
            </w:pPr>
            <w:r w:rsidRPr="00A12727">
              <w:rPr>
                <w:i/>
                <w:sz w:val="20"/>
                <w:szCs w:val="20"/>
              </w:rPr>
              <w:t>3</w:t>
            </w:r>
          </w:p>
        </w:tc>
        <w:tc>
          <w:tcPr>
            <w:tcW w:w="564" w:type="pct"/>
            <w:tcBorders>
              <w:top w:val="single" w:sz="4" w:space="0" w:color="auto"/>
              <w:left w:val="single" w:sz="4" w:space="0" w:color="auto"/>
              <w:bottom w:val="single" w:sz="4" w:space="0" w:color="auto"/>
              <w:right w:val="single" w:sz="4" w:space="0" w:color="auto"/>
            </w:tcBorders>
            <w:hideMark/>
          </w:tcPr>
          <w:p w14:paraId="285C986C" w14:textId="77777777" w:rsidR="00442828" w:rsidRPr="00A12727" w:rsidRDefault="00442828" w:rsidP="00A85677">
            <w:pPr>
              <w:spacing w:line="276" w:lineRule="auto"/>
              <w:ind w:right="39"/>
              <w:jc w:val="center"/>
              <w:rPr>
                <w:i/>
                <w:sz w:val="20"/>
                <w:szCs w:val="20"/>
              </w:rPr>
            </w:pPr>
            <w:r w:rsidRPr="00A12727">
              <w:rPr>
                <w:i/>
                <w:sz w:val="20"/>
                <w:szCs w:val="20"/>
              </w:rPr>
              <w:t>4</w:t>
            </w:r>
          </w:p>
        </w:tc>
        <w:tc>
          <w:tcPr>
            <w:tcW w:w="690" w:type="pct"/>
            <w:tcBorders>
              <w:top w:val="single" w:sz="4" w:space="0" w:color="auto"/>
              <w:left w:val="single" w:sz="4" w:space="0" w:color="auto"/>
              <w:bottom w:val="single" w:sz="4" w:space="0" w:color="auto"/>
              <w:right w:val="single" w:sz="4" w:space="0" w:color="auto"/>
            </w:tcBorders>
            <w:hideMark/>
          </w:tcPr>
          <w:p w14:paraId="03503FA7" w14:textId="77777777" w:rsidR="00442828" w:rsidRPr="00A12727" w:rsidRDefault="00442828" w:rsidP="00A85677">
            <w:pPr>
              <w:spacing w:line="276" w:lineRule="auto"/>
              <w:ind w:right="39"/>
              <w:jc w:val="center"/>
              <w:rPr>
                <w:i/>
                <w:sz w:val="20"/>
                <w:szCs w:val="20"/>
              </w:rPr>
            </w:pPr>
            <w:r w:rsidRPr="00A12727">
              <w:rPr>
                <w:i/>
                <w:sz w:val="20"/>
                <w:szCs w:val="20"/>
              </w:rPr>
              <w:t>5</w:t>
            </w:r>
          </w:p>
        </w:tc>
        <w:tc>
          <w:tcPr>
            <w:tcW w:w="756" w:type="pct"/>
            <w:tcBorders>
              <w:top w:val="single" w:sz="4" w:space="0" w:color="auto"/>
              <w:left w:val="single" w:sz="4" w:space="0" w:color="auto"/>
              <w:bottom w:val="single" w:sz="4" w:space="0" w:color="auto"/>
              <w:right w:val="single" w:sz="4" w:space="0" w:color="auto"/>
            </w:tcBorders>
            <w:hideMark/>
          </w:tcPr>
          <w:p w14:paraId="38A6AA08" w14:textId="77777777" w:rsidR="00442828" w:rsidRPr="00A12727" w:rsidRDefault="00442828" w:rsidP="00A85677">
            <w:pPr>
              <w:spacing w:line="276" w:lineRule="auto"/>
              <w:ind w:right="39"/>
              <w:jc w:val="center"/>
              <w:rPr>
                <w:i/>
                <w:sz w:val="20"/>
                <w:szCs w:val="20"/>
              </w:rPr>
            </w:pPr>
            <w:r w:rsidRPr="00A12727">
              <w:rPr>
                <w:i/>
                <w:sz w:val="20"/>
                <w:szCs w:val="20"/>
              </w:rPr>
              <w:t>6</w:t>
            </w:r>
          </w:p>
        </w:tc>
      </w:tr>
      <w:tr w:rsidR="00F01CCE" w:rsidRPr="000529CD" w14:paraId="0F033F01" w14:textId="77777777" w:rsidTr="00D13D88">
        <w:tc>
          <w:tcPr>
            <w:tcW w:w="329" w:type="pct"/>
            <w:tcBorders>
              <w:top w:val="single" w:sz="4" w:space="0" w:color="auto"/>
              <w:left w:val="single" w:sz="4" w:space="0" w:color="auto"/>
              <w:bottom w:val="single" w:sz="4" w:space="0" w:color="auto"/>
              <w:right w:val="single" w:sz="4" w:space="0" w:color="auto"/>
            </w:tcBorders>
            <w:hideMark/>
          </w:tcPr>
          <w:p w14:paraId="61947C1F" w14:textId="77777777" w:rsidR="00442828" w:rsidRPr="000529CD" w:rsidRDefault="00442828" w:rsidP="00A85677">
            <w:pPr>
              <w:spacing w:line="276" w:lineRule="auto"/>
              <w:ind w:right="39"/>
              <w:jc w:val="both"/>
              <w:rPr>
                <w:sz w:val="24"/>
                <w:szCs w:val="24"/>
              </w:rPr>
            </w:pPr>
            <w:r w:rsidRPr="000529CD">
              <w:rPr>
                <w:sz w:val="24"/>
                <w:szCs w:val="24"/>
              </w:rPr>
              <w:t>1.</w:t>
            </w:r>
          </w:p>
        </w:tc>
        <w:tc>
          <w:tcPr>
            <w:tcW w:w="774" w:type="pct"/>
            <w:tcBorders>
              <w:top w:val="single" w:sz="4" w:space="0" w:color="auto"/>
              <w:left w:val="single" w:sz="4" w:space="0" w:color="auto"/>
              <w:bottom w:val="single" w:sz="4" w:space="0" w:color="auto"/>
              <w:right w:val="single" w:sz="4" w:space="0" w:color="auto"/>
            </w:tcBorders>
            <w:hideMark/>
          </w:tcPr>
          <w:p w14:paraId="186A9080" w14:textId="77777777" w:rsidR="00442828" w:rsidRPr="000529CD" w:rsidRDefault="00442828" w:rsidP="00A85677">
            <w:pPr>
              <w:spacing w:line="276" w:lineRule="auto"/>
              <w:ind w:right="39"/>
              <w:jc w:val="both"/>
              <w:rPr>
                <w:sz w:val="24"/>
                <w:szCs w:val="24"/>
              </w:rPr>
            </w:pPr>
            <w:r w:rsidRPr="000529CD">
              <w:rPr>
                <w:sz w:val="24"/>
                <w:szCs w:val="24"/>
              </w:rPr>
              <w:t>Direktorius</w:t>
            </w:r>
          </w:p>
        </w:tc>
        <w:tc>
          <w:tcPr>
            <w:tcW w:w="710" w:type="pct"/>
            <w:tcBorders>
              <w:top w:val="single" w:sz="4" w:space="0" w:color="auto"/>
              <w:left w:val="single" w:sz="4" w:space="0" w:color="auto"/>
              <w:bottom w:val="single" w:sz="4" w:space="0" w:color="auto"/>
              <w:right w:val="single" w:sz="4" w:space="0" w:color="auto"/>
            </w:tcBorders>
          </w:tcPr>
          <w:p w14:paraId="4B362CCE" w14:textId="77777777" w:rsidR="00442828" w:rsidRPr="000529CD" w:rsidRDefault="00F01CCE" w:rsidP="00A85677">
            <w:pPr>
              <w:spacing w:line="276" w:lineRule="auto"/>
              <w:ind w:right="39"/>
              <w:jc w:val="center"/>
              <w:rPr>
                <w:sz w:val="24"/>
                <w:szCs w:val="24"/>
              </w:rPr>
            </w:pPr>
            <w:r w:rsidRPr="000529CD">
              <w:rPr>
                <w:sz w:val="24"/>
                <w:szCs w:val="24"/>
              </w:rPr>
              <w:t>49595,47</w:t>
            </w:r>
          </w:p>
        </w:tc>
        <w:tc>
          <w:tcPr>
            <w:tcW w:w="652" w:type="pct"/>
            <w:tcBorders>
              <w:top w:val="single" w:sz="4" w:space="0" w:color="auto"/>
              <w:left w:val="single" w:sz="4" w:space="0" w:color="auto"/>
              <w:bottom w:val="single" w:sz="4" w:space="0" w:color="auto"/>
              <w:right w:val="single" w:sz="4" w:space="0" w:color="auto"/>
            </w:tcBorders>
          </w:tcPr>
          <w:p w14:paraId="7861BE6A" w14:textId="77777777" w:rsidR="00442828" w:rsidRPr="000529CD" w:rsidRDefault="000E2A97" w:rsidP="00A85677">
            <w:pPr>
              <w:spacing w:line="276" w:lineRule="auto"/>
              <w:ind w:right="39"/>
              <w:jc w:val="center"/>
              <w:rPr>
                <w:sz w:val="24"/>
                <w:szCs w:val="24"/>
              </w:rPr>
            </w:pPr>
            <w:r>
              <w:rPr>
                <w:sz w:val="24"/>
                <w:szCs w:val="24"/>
              </w:rPr>
              <w:t>-</w:t>
            </w:r>
          </w:p>
        </w:tc>
        <w:tc>
          <w:tcPr>
            <w:tcW w:w="526" w:type="pct"/>
            <w:tcBorders>
              <w:top w:val="single" w:sz="4" w:space="0" w:color="auto"/>
              <w:left w:val="single" w:sz="4" w:space="0" w:color="auto"/>
              <w:bottom w:val="single" w:sz="4" w:space="0" w:color="auto"/>
              <w:right w:val="single" w:sz="4" w:space="0" w:color="auto"/>
            </w:tcBorders>
          </w:tcPr>
          <w:p w14:paraId="58D2D1B5" w14:textId="77777777" w:rsidR="00442828" w:rsidRPr="000529CD" w:rsidRDefault="000E2A97" w:rsidP="00A85677">
            <w:pPr>
              <w:spacing w:line="276" w:lineRule="auto"/>
              <w:ind w:right="39"/>
              <w:jc w:val="center"/>
              <w:rPr>
                <w:sz w:val="24"/>
                <w:szCs w:val="24"/>
              </w:rPr>
            </w:pPr>
            <w:r>
              <w:rPr>
                <w:sz w:val="24"/>
                <w:szCs w:val="24"/>
              </w:rPr>
              <w:t>-</w:t>
            </w:r>
          </w:p>
        </w:tc>
        <w:tc>
          <w:tcPr>
            <w:tcW w:w="564" w:type="pct"/>
            <w:tcBorders>
              <w:top w:val="single" w:sz="4" w:space="0" w:color="auto"/>
              <w:left w:val="single" w:sz="4" w:space="0" w:color="auto"/>
              <w:bottom w:val="single" w:sz="4" w:space="0" w:color="auto"/>
              <w:right w:val="single" w:sz="4" w:space="0" w:color="auto"/>
            </w:tcBorders>
          </w:tcPr>
          <w:p w14:paraId="2AC3E77E" w14:textId="77777777" w:rsidR="00442828" w:rsidRPr="000529CD" w:rsidRDefault="000E2A97" w:rsidP="00A85677">
            <w:pPr>
              <w:spacing w:line="276" w:lineRule="auto"/>
              <w:ind w:right="39"/>
              <w:jc w:val="center"/>
              <w:rPr>
                <w:sz w:val="24"/>
                <w:szCs w:val="24"/>
              </w:rPr>
            </w:pPr>
            <w:r>
              <w:rPr>
                <w:sz w:val="24"/>
                <w:szCs w:val="24"/>
              </w:rPr>
              <w:t>-</w:t>
            </w:r>
          </w:p>
        </w:tc>
        <w:tc>
          <w:tcPr>
            <w:tcW w:w="690" w:type="pct"/>
            <w:tcBorders>
              <w:top w:val="single" w:sz="4" w:space="0" w:color="auto"/>
              <w:left w:val="single" w:sz="4" w:space="0" w:color="auto"/>
              <w:bottom w:val="single" w:sz="4" w:space="0" w:color="auto"/>
              <w:right w:val="single" w:sz="4" w:space="0" w:color="auto"/>
            </w:tcBorders>
          </w:tcPr>
          <w:p w14:paraId="3894A557" w14:textId="77777777" w:rsidR="00442828" w:rsidRPr="000529CD" w:rsidRDefault="00F01CCE" w:rsidP="00A85677">
            <w:pPr>
              <w:spacing w:line="276" w:lineRule="auto"/>
              <w:ind w:right="39"/>
              <w:jc w:val="center"/>
              <w:rPr>
                <w:sz w:val="24"/>
                <w:szCs w:val="24"/>
              </w:rPr>
            </w:pPr>
            <w:r w:rsidRPr="000529CD">
              <w:rPr>
                <w:sz w:val="24"/>
                <w:szCs w:val="24"/>
              </w:rPr>
              <w:t>2380,00</w:t>
            </w:r>
          </w:p>
        </w:tc>
        <w:tc>
          <w:tcPr>
            <w:tcW w:w="756" w:type="pct"/>
            <w:tcBorders>
              <w:top w:val="single" w:sz="4" w:space="0" w:color="auto"/>
              <w:left w:val="single" w:sz="4" w:space="0" w:color="auto"/>
              <w:bottom w:val="single" w:sz="4" w:space="0" w:color="auto"/>
              <w:right w:val="single" w:sz="4" w:space="0" w:color="auto"/>
            </w:tcBorders>
          </w:tcPr>
          <w:p w14:paraId="3997C8E8" w14:textId="77777777" w:rsidR="00442828" w:rsidRPr="000529CD" w:rsidRDefault="00F01CCE" w:rsidP="00A85677">
            <w:pPr>
              <w:spacing w:line="276" w:lineRule="auto"/>
              <w:ind w:right="39"/>
              <w:jc w:val="center"/>
              <w:rPr>
                <w:sz w:val="24"/>
                <w:szCs w:val="24"/>
              </w:rPr>
            </w:pPr>
            <w:r w:rsidRPr="000529CD">
              <w:rPr>
                <w:sz w:val="24"/>
                <w:szCs w:val="24"/>
              </w:rPr>
              <w:t>51975,47</w:t>
            </w:r>
          </w:p>
        </w:tc>
      </w:tr>
      <w:tr w:rsidR="00F01CCE" w:rsidRPr="000529CD" w14:paraId="2AAA68DA" w14:textId="77777777" w:rsidTr="00D13D88">
        <w:tc>
          <w:tcPr>
            <w:tcW w:w="329" w:type="pct"/>
            <w:tcBorders>
              <w:top w:val="single" w:sz="4" w:space="0" w:color="auto"/>
              <w:left w:val="single" w:sz="4" w:space="0" w:color="auto"/>
              <w:bottom w:val="single" w:sz="4" w:space="0" w:color="auto"/>
              <w:right w:val="single" w:sz="4" w:space="0" w:color="auto"/>
            </w:tcBorders>
            <w:hideMark/>
          </w:tcPr>
          <w:p w14:paraId="0A94D139" w14:textId="77777777" w:rsidR="00442828" w:rsidRPr="000529CD" w:rsidRDefault="00442828" w:rsidP="00A85677">
            <w:pPr>
              <w:spacing w:line="276" w:lineRule="auto"/>
              <w:ind w:right="39"/>
              <w:jc w:val="both"/>
              <w:rPr>
                <w:sz w:val="24"/>
                <w:szCs w:val="24"/>
              </w:rPr>
            </w:pPr>
            <w:r w:rsidRPr="000529CD">
              <w:rPr>
                <w:sz w:val="24"/>
                <w:szCs w:val="24"/>
              </w:rPr>
              <w:t>2.</w:t>
            </w:r>
          </w:p>
        </w:tc>
        <w:tc>
          <w:tcPr>
            <w:tcW w:w="774" w:type="pct"/>
            <w:tcBorders>
              <w:top w:val="single" w:sz="4" w:space="0" w:color="auto"/>
              <w:left w:val="single" w:sz="4" w:space="0" w:color="auto"/>
              <w:bottom w:val="single" w:sz="4" w:space="0" w:color="auto"/>
              <w:right w:val="single" w:sz="4" w:space="0" w:color="auto"/>
            </w:tcBorders>
            <w:hideMark/>
          </w:tcPr>
          <w:p w14:paraId="0A2B329B" w14:textId="77777777" w:rsidR="00442828" w:rsidRPr="000529CD" w:rsidRDefault="00442828" w:rsidP="00A85677">
            <w:pPr>
              <w:spacing w:line="276" w:lineRule="auto"/>
              <w:ind w:right="39"/>
              <w:jc w:val="both"/>
              <w:rPr>
                <w:sz w:val="24"/>
                <w:szCs w:val="24"/>
              </w:rPr>
            </w:pPr>
            <w:r w:rsidRPr="000529CD">
              <w:rPr>
                <w:sz w:val="24"/>
                <w:szCs w:val="24"/>
              </w:rPr>
              <w:t>Direktoriaus pavaduotojas ugdymui</w:t>
            </w:r>
          </w:p>
        </w:tc>
        <w:tc>
          <w:tcPr>
            <w:tcW w:w="710" w:type="pct"/>
            <w:tcBorders>
              <w:top w:val="single" w:sz="4" w:space="0" w:color="auto"/>
              <w:left w:val="single" w:sz="4" w:space="0" w:color="auto"/>
              <w:bottom w:val="single" w:sz="4" w:space="0" w:color="auto"/>
              <w:right w:val="single" w:sz="4" w:space="0" w:color="auto"/>
            </w:tcBorders>
          </w:tcPr>
          <w:p w14:paraId="36410EF2" w14:textId="77777777" w:rsidR="00442828" w:rsidRPr="000529CD" w:rsidRDefault="00F01CCE" w:rsidP="00A85677">
            <w:pPr>
              <w:spacing w:line="276" w:lineRule="auto"/>
              <w:ind w:right="39"/>
              <w:jc w:val="center"/>
              <w:rPr>
                <w:sz w:val="24"/>
                <w:szCs w:val="24"/>
              </w:rPr>
            </w:pPr>
            <w:r w:rsidRPr="000529CD">
              <w:rPr>
                <w:sz w:val="24"/>
                <w:szCs w:val="24"/>
              </w:rPr>
              <w:t>46571,84</w:t>
            </w:r>
          </w:p>
        </w:tc>
        <w:tc>
          <w:tcPr>
            <w:tcW w:w="652" w:type="pct"/>
            <w:tcBorders>
              <w:top w:val="single" w:sz="4" w:space="0" w:color="auto"/>
              <w:left w:val="single" w:sz="4" w:space="0" w:color="auto"/>
              <w:bottom w:val="single" w:sz="4" w:space="0" w:color="auto"/>
              <w:right w:val="single" w:sz="4" w:space="0" w:color="auto"/>
            </w:tcBorders>
          </w:tcPr>
          <w:p w14:paraId="78E71AF3" w14:textId="77777777" w:rsidR="00442828" w:rsidRPr="000529CD" w:rsidRDefault="000E2A97" w:rsidP="00A85677">
            <w:pPr>
              <w:spacing w:line="276" w:lineRule="auto"/>
              <w:ind w:right="39"/>
              <w:jc w:val="center"/>
              <w:rPr>
                <w:sz w:val="24"/>
                <w:szCs w:val="24"/>
              </w:rPr>
            </w:pPr>
            <w:r>
              <w:rPr>
                <w:sz w:val="24"/>
                <w:szCs w:val="24"/>
              </w:rPr>
              <w:t>-</w:t>
            </w:r>
          </w:p>
        </w:tc>
        <w:tc>
          <w:tcPr>
            <w:tcW w:w="526" w:type="pct"/>
            <w:tcBorders>
              <w:top w:val="single" w:sz="4" w:space="0" w:color="auto"/>
              <w:left w:val="single" w:sz="4" w:space="0" w:color="auto"/>
              <w:bottom w:val="single" w:sz="4" w:space="0" w:color="auto"/>
              <w:right w:val="single" w:sz="4" w:space="0" w:color="auto"/>
            </w:tcBorders>
          </w:tcPr>
          <w:p w14:paraId="5501CF97" w14:textId="77777777" w:rsidR="00442828" w:rsidRPr="000529CD" w:rsidRDefault="00F01CCE" w:rsidP="00A85677">
            <w:pPr>
              <w:spacing w:line="276" w:lineRule="auto"/>
              <w:ind w:right="39"/>
              <w:jc w:val="center"/>
              <w:rPr>
                <w:sz w:val="24"/>
                <w:szCs w:val="24"/>
              </w:rPr>
            </w:pPr>
            <w:r w:rsidRPr="000529CD">
              <w:rPr>
                <w:sz w:val="24"/>
                <w:szCs w:val="24"/>
              </w:rPr>
              <w:t>1544,37</w:t>
            </w:r>
          </w:p>
        </w:tc>
        <w:tc>
          <w:tcPr>
            <w:tcW w:w="564" w:type="pct"/>
            <w:tcBorders>
              <w:top w:val="single" w:sz="4" w:space="0" w:color="auto"/>
              <w:left w:val="single" w:sz="4" w:space="0" w:color="auto"/>
              <w:bottom w:val="single" w:sz="4" w:space="0" w:color="auto"/>
              <w:right w:val="single" w:sz="4" w:space="0" w:color="auto"/>
            </w:tcBorders>
          </w:tcPr>
          <w:p w14:paraId="4185C2AD" w14:textId="77777777" w:rsidR="00442828" w:rsidRPr="000529CD" w:rsidRDefault="000E2A97" w:rsidP="00A85677">
            <w:pPr>
              <w:spacing w:line="276" w:lineRule="auto"/>
              <w:ind w:right="39"/>
              <w:jc w:val="center"/>
              <w:rPr>
                <w:sz w:val="24"/>
                <w:szCs w:val="24"/>
              </w:rPr>
            </w:pPr>
            <w:r>
              <w:rPr>
                <w:sz w:val="24"/>
                <w:szCs w:val="24"/>
              </w:rPr>
              <w:t>-</w:t>
            </w:r>
          </w:p>
        </w:tc>
        <w:tc>
          <w:tcPr>
            <w:tcW w:w="690" w:type="pct"/>
            <w:tcBorders>
              <w:top w:val="single" w:sz="4" w:space="0" w:color="auto"/>
              <w:left w:val="single" w:sz="4" w:space="0" w:color="auto"/>
              <w:bottom w:val="single" w:sz="4" w:space="0" w:color="auto"/>
              <w:right w:val="single" w:sz="4" w:space="0" w:color="auto"/>
            </w:tcBorders>
          </w:tcPr>
          <w:p w14:paraId="438A3320" w14:textId="77777777" w:rsidR="00442828" w:rsidRPr="000529CD" w:rsidRDefault="00F01CCE" w:rsidP="00A85677">
            <w:pPr>
              <w:spacing w:line="276" w:lineRule="auto"/>
              <w:ind w:right="39"/>
              <w:jc w:val="center"/>
              <w:rPr>
                <w:sz w:val="24"/>
                <w:szCs w:val="24"/>
              </w:rPr>
            </w:pPr>
            <w:r w:rsidRPr="000529CD">
              <w:rPr>
                <w:sz w:val="24"/>
                <w:szCs w:val="24"/>
              </w:rPr>
              <w:t>3417,79</w:t>
            </w:r>
          </w:p>
        </w:tc>
        <w:tc>
          <w:tcPr>
            <w:tcW w:w="756" w:type="pct"/>
            <w:tcBorders>
              <w:top w:val="single" w:sz="4" w:space="0" w:color="auto"/>
              <w:left w:val="single" w:sz="4" w:space="0" w:color="auto"/>
              <w:bottom w:val="single" w:sz="4" w:space="0" w:color="auto"/>
              <w:right w:val="single" w:sz="4" w:space="0" w:color="auto"/>
            </w:tcBorders>
          </w:tcPr>
          <w:p w14:paraId="27D82905" w14:textId="77777777" w:rsidR="00442828" w:rsidRPr="000529CD" w:rsidRDefault="00F01CCE" w:rsidP="00A85677">
            <w:pPr>
              <w:spacing w:line="276" w:lineRule="auto"/>
              <w:ind w:right="39"/>
              <w:jc w:val="center"/>
              <w:rPr>
                <w:sz w:val="24"/>
                <w:szCs w:val="24"/>
              </w:rPr>
            </w:pPr>
            <w:r w:rsidRPr="000529CD">
              <w:rPr>
                <w:sz w:val="24"/>
                <w:szCs w:val="24"/>
              </w:rPr>
              <w:t>51534,00</w:t>
            </w:r>
          </w:p>
        </w:tc>
      </w:tr>
    </w:tbl>
    <w:p w14:paraId="66854A56" w14:textId="30F17FD1" w:rsidR="00442828" w:rsidRPr="000529CD" w:rsidRDefault="00442828" w:rsidP="00D13D88">
      <w:pPr>
        <w:tabs>
          <w:tab w:val="left" w:pos="1418"/>
        </w:tabs>
        <w:spacing w:line="360" w:lineRule="auto"/>
        <w:ind w:firstLine="720"/>
        <w:jc w:val="both"/>
        <w:rPr>
          <w:b/>
          <w:bCs/>
          <w:sz w:val="24"/>
          <w:szCs w:val="24"/>
        </w:rPr>
      </w:pPr>
      <w:r w:rsidRPr="000529CD">
        <w:rPr>
          <w:b/>
          <w:bCs/>
          <w:sz w:val="24"/>
          <w:szCs w:val="24"/>
        </w:rPr>
        <w:t>7. Projektinė veikla.</w:t>
      </w:r>
    </w:p>
    <w:p w14:paraId="2281A899" w14:textId="3BC13BF5" w:rsidR="0083409F" w:rsidRPr="000529CD" w:rsidRDefault="00FC7CC8" w:rsidP="00D13D88">
      <w:pPr>
        <w:spacing w:line="360" w:lineRule="auto"/>
        <w:ind w:firstLine="720"/>
        <w:jc w:val="both"/>
        <w:rPr>
          <w:sz w:val="24"/>
          <w:szCs w:val="24"/>
        </w:rPr>
      </w:pPr>
      <w:r w:rsidRPr="000529CD">
        <w:rPr>
          <w:sz w:val="24"/>
          <w:szCs w:val="24"/>
        </w:rPr>
        <w:t xml:space="preserve">Mokykla parengė ir įgyvendino Anykščių rajono savivaldybės 2024–2026 metų strateginio </w:t>
      </w:r>
      <w:r w:rsidRPr="000529CD">
        <w:rPr>
          <w:sz w:val="24"/>
          <w:szCs w:val="24"/>
        </w:rPr>
        <w:lastRenderedPageBreak/>
        <w:t xml:space="preserve">veiklos plano 4 programos „Sveikatos apsaugos programa“ priemonę Nr. 4.1.3.03 „Visuomenės sveikatos projektų vykdymas“ projektą ,,Aktyvi fizinė veikla ir kokybiškas poilsis – vaikų fizinės ir psichinės sveikatos garantas“. </w:t>
      </w:r>
      <w:r w:rsidRPr="000529CD">
        <w:rPr>
          <w:iCs/>
          <w:sz w:val="24"/>
          <w:szCs w:val="24"/>
        </w:rPr>
        <w:t>Įgyvendinant projektą buvo organizuoti 7 sveikatingumo renginiai, bei už projekto lėšas</w:t>
      </w:r>
      <w:r w:rsidRPr="000529CD">
        <w:rPr>
          <w:sz w:val="24"/>
          <w:szCs w:val="24"/>
        </w:rPr>
        <w:t xml:space="preserve"> buvo sukurtos 2 mobilios erdvės kokybiška</w:t>
      </w:r>
      <w:r w:rsidR="00A85677" w:rsidRPr="000529CD">
        <w:rPr>
          <w:sz w:val="24"/>
          <w:szCs w:val="24"/>
        </w:rPr>
        <w:t xml:space="preserve">m vaikų poilsiui organizuoti.  </w:t>
      </w:r>
    </w:p>
    <w:p w14:paraId="632DC9E0" w14:textId="7F260755" w:rsidR="003D1CBC" w:rsidRPr="000529CD" w:rsidRDefault="00442828" w:rsidP="00D13D88">
      <w:pPr>
        <w:spacing w:line="360" w:lineRule="auto"/>
        <w:ind w:firstLine="720"/>
        <w:jc w:val="both"/>
        <w:rPr>
          <w:b/>
          <w:sz w:val="24"/>
          <w:szCs w:val="24"/>
        </w:rPr>
      </w:pPr>
      <w:r w:rsidRPr="000529CD">
        <w:rPr>
          <w:b/>
          <w:sz w:val="24"/>
          <w:szCs w:val="24"/>
        </w:rPr>
        <w:t>8. Veiklos rezultatų analizė.</w:t>
      </w:r>
    </w:p>
    <w:p w14:paraId="6EA67D79" w14:textId="70F44635" w:rsidR="00442828" w:rsidRPr="000529CD" w:rsidRDefault="00442828" w:rsidP="00D13D88">
      <w:pPr>
        <w:spacing w:line="360" w:lineRule="auto"/>
        <w:ind w:firstLine="720"/>
        <w:jc w:val="both"/>
        <w:rPr>
          <w:b/>
          <w:sz w:val="24"/>
          <w:szCs w:val="24"/>
        </w:rPr>
      </w:pPr>
      <w:r w:rsidRPr="000529CD">
        <w:rPr>
          <w:bCs/>
          <w:sz w:val="24"/>
          <w:szCs w:val="24"/>
        </w:rPr>
        <w:t xml:space="preserve">Mokyklos veiklos </w:t>
      </w:r>
      <w:r w:rsidR="00A85677" w:rsidRPr="000529CD">
        <w:rPr>
          <w:bCs/>
          <w:sz w:val="24"/>
          <w:szCs w:val="24"/>
        </w:rPr>
        <w:t xml:space="preserve">rezultatų </w:t>
      </w:r>
      <w:r w:rsidR="00DF7E61" w:rsidRPr="000529CD">
        <w:rPr>
          <w:bCs/>
          <w:sz w:val="24"/>
          <w:szCs w:val="24"/>
        </w:rPr>
        <w:t xml:space="preserve">analizė pateikiama </w:t>
      </w:r>
      <w:r w:rsidR="007D3FE4">
        <w:rPr>
          <w:bCs/>
          <w:sz w:val="24"/>
          <w:szCs w:val="24"/>
        </w:rPr>
        <w:t>5</w:t>
      </w:r>
      <w:r w:rsidRPr="000529CD">
        <w:rPr>
          <w:bCs/>
          <w:sz w:val="24"/>
          <w:szCs w:val="24"/>
        </w:rPr>
        <w:t xml:space="preserve"> lentelėje.</w:t>
      </w:r>
    </w:p>
    <w:p w14:paraId="042888C4" w14:textId="77777777" w:rsidR="005B750C" w:rsidRPr="007D3FE4" w:rsidRDefault="007D3FE4" w:rsidP="00A85677">
      <w:pPr>
        <w:spacing w:line="360" w:lineRule="auto"/>
        <w:ind w:right="39"/>
        <w:jc w:val="right"/>
        <w:rPr>
          <w:b/>
          <w:i/>
          <w:sz w:val="20"/>
          <w:szCs w:val="20"/>
        </w:rPr>
      </w:pPr>
      <w:r w:rsidRPr="007D3FE4">
        <w:rPr>
          <w:b/>
          <w:i/>
          <w:sz w:val="20"/>
          <w:szCs w:val="20"/>
        </w:rPr>
        <w:t>5</w:t>
      </w:r>
      <w:r w:rsidR="00442828" w:rsidRPr="007D3FE4">
        <w:rPr>
          <w:b/>
          <w:i/>
          <w:sz w:val="20"/>
          <w:szCs w:val="20"/>
        </w:rPr>
        <w:t xml:space="preserve"> lentelė. Veiklos rezultatų lyginamoji analizė</w:t>
      </w:r>
    </w:p>
    <w:tbl>
      <w:tblPr>
        <w:tblStyle w:val="Lentelstinklelis2"/>
        <w:tblW w:w="5000" w:type="pct"/>
        <w:tblLook w:val="04A0" w:firstRow="1" w:lastRow="0" w:firstColumn="1" w:lastColumn="0" w:noHBand="0" w:noVBand="1"/>
      </w:tblPr>
      <w:tblGrid>
        <w:gridCol w:w="1049"/>
        <w:gridCol w:w="4314"/>
        <w:gridCol w:w="1423"/>
        <w:gridCol w:w="1423"/>
        <w:gridCol w:w="1423"/>
      </w:tblGrid>
      <w:tr w:rsidR="005B750C" w:rsidRPr="000529CD" w14:paraId="563CCE90" w14:textId="77777777" w:rsidTr="00D13D88">
        <w:trPr>
          <w:trHeight w:val="270"/>
        </w:trPr>
        <w:tc>
          <w:tcPr>
            <w:tcW w:w="561" w:type="pct"/>
            <w:vMerge w:val="restart"/>
          </w:tcPr>
          <w:p w14:paraId="221379C8" w14:textId="77777777" w:rsidR="005B750C" w:rsidRPr="000529CD" w:rsidRDefault="005B750C" w:rsidP="00A85677">
            <w:pPr>
              <w:widowControl/>
              <w:autoSpaceDE/>
              <w:autoSpaceDN/>
              <w:spacing w:line="276" w:lineRule="auto"/>
              <w:rPr>
                <w:rFonts w:eastAsia="Calibri"/>
                <w:b/>
                <w:sz w:val="24"/>
                <w:szCs w:val="24"/>
              </w:rPr>
            </w:pPr>
            <w:r w:rsidRPr="000529CD">
              <w:rPr>
                <w:rFonts w:eastAsia="Calibri"/>
                <w:b/>
                <w:sz w:val="24"/>
                <w:szCs w:val="24"/>
              </w:rPr>
              <w:t>Eil. Nr.</w:t>
            </w:r>
          </w:p>
        </w:tc>
        <w:tc>
          <w:tcPr>
            <w:tcW w:w="2256" w:type="pct"/>
            <w:vMerge w:val="restart"/>
          </w:tcPr>
          <w:p w14:paraId="6033B86F" w14:textId="77777777" w:rsidR="005B750C" w:rsidRPr="000529CD" w:rsidRDefault="005B750C" w:rsidP="00A85677">
            <w:pPr>
              <w:widowControl/>
              <w:autoSpaceDE/>
              <w:autoSpaceDN/>
              <w:spacing w:line="276" w:lineRule="auto"/>
              <w:rPr>
                <w:rFonts w:eastAsia="Calibri"/>
                <w:b/>
                <w:sz w:val="24"/>
                <w:szCs w:val="24"/>
              </w:rPr>
            </w:pPr>
            <w:r w:rsidRPr="000529CD">
              <w:rPr>
                <w:rFonts w:eastAsia="Calibri"/>
                <w:b/>
                <w:sz w:val="24"/>
                <w:szCs w:val="24"/>
              </w:rPr>
              <w:t>Vertinimo kriterijus</w:t>
            </w:r>
          </w:p>
        </w:tc>
        <w:tc>
          <w:tcPr>
            <w:tcW w:w="2183" w:type="pct"/>
            <w:gridSpan w:val="3"/>
          </w:tcPr>
          <w:p w14:paraId="3B375ECE" w14:textId="77777777" w:rsidR="005B750C" w:rsidRPr="000529CD" w:rsidRDefault="005B750C" w:rsidP="00A85677">
            <w:pPr>
              <w:widowControl/>
              <w:autoSpaceDE/>
              <w:autoSpaceDN/>
              <w:spacing w:line="276" w:lineRule="auto"/>
              <w:jc w:val="center"/>
              <w:rPr>
                <w:rFonts w:eastAsia="Calibri"/>
                <w:b/>
                <w:sz w:val="24"/>
                <w:szCs w:val="24"/>
              </w:rPr>
            </w:pPr>
            <w:r w:rsidRPr="000529CD">
              <w:rPr>
                <w:rFonts w:eastAsia="Calibri"/>
                <w:b/>
                <w:sz w:val="24"/>
                <w:szCs w:val="24"/>
              </w:rPr>
              <w:t>Rezultatas</w:t>
            </w:r>
          </w:p>
        </w:tc>
      </w:tr>
      <w:tr w:rsidR="005B750C" w:rsidRPr="000529CD" w14:paraId="40C35614" w14:textId="77777777" w:rsidTr="00D13D88">
        <w:trPr>
          <w:trHeight w:val="240"/>
        </w:trPr>
        <w:tc>
          <w:tcPr>
            <w:tcW w:w="561" w:type="pct"/>
            <w:vMerge/>
          </w:tcPr>
          <w:p w14:paraId="75CD6052" w14:textId="77777777" w:rsidR="005B750C" w:rsidRPr="000529CD" w:rsidRDefault="005B750C" w:rsidP="00A85677">
            <w:pPr>
              <w:widowControl/>
              <w:autoSpaceDE/>
              <w:autoSpaceDN/>
              <w:spacing w:line="276" w:lineRule="auto"/>
              <w:rPr>
                <w:rFonts w:eastAsia="Calibri"/>
                <w:sz w:val="24"/>
                <w:szCs w:val="24"/>
              </w:rPr>
            </w:pPr>
          </w:p>
        </w:tc>
        <w:tc>
          <w:tcPr>
            <w:tcW w:w="2256" w:type="pct"/>
            <w:vMerge/>
          </w:tcPr>
          <w:p w14:paraId="62F52D36" w14:textId="77777777" w:rsidR="005B750C" w:rsidRPr="000529CD" w:rsidRDefault="005B750C" w:rsidP="00A85677">
            <w:pPr>
              <w:widowControl/>
              <w:autoSpaceDE/>
              <w:autoSpaceDN/>
              <w:spacing w:line="276" w:lineRule="auto"/>
              <w:rPr>
                <w:rFonts w:eastAsia="Calibri"/>
                <w:sz w:val="24"/>
                <w:szCs w:val="24"/>
              </w:rPr>
            </w:pPr>
          </w:p>
        </w:tc>
        <w:tc>
          <w:tcPr>
            <w:tcW w:w="728" w:type="pct"/>
          </w:tcPr>
          <w:p w14:paraId="72D46188" w14:textId="77777777" w:rsidR="005B750C" w:rsidRPr="000529CD" w:rsidRDefault="005B750C" w:rsidP="00A85677">
            <w:pPr>
              <w:widowControl/>
              <w:autoSpaceDE/>
              <w:autoSpaceDN/>
              <w:spacing w:line="276" w:lineRule="auto"/>
              <w:jc w:val="center"/>
              <w:rPr>
                <w:rFonts w:eastAsia="Calibri"/>
                <w:b/>
                <w:sz w:val="24"/>
                <w:szCs w:val="24"/>
              </w:rPr>
            </w:pPr>
            <w:r w:rsidRPr="000529CD">
              <w:rPr>
                <w:rFonts w:eastAsia="Calibri"/>
                <w:b/>
                <w:sz w:val="24"/>
                <w:szCs w:val="24"/>
              </w:rPr>
              <w:t>2023 m.</w:t>
            </w:r>
          </w:p>
        </w:tc>
        <w:tc>
          <w:tcPr>
            <w:tcW w:w="728" w:type="pct"/>
          </w:tcPr>
          <w:p w14:paraId="58AE9458" w14:textId="77777777" w:rsidR="005B750C" w:rsidRPr="000529CD" w:rsidRDefault="005B750C" w:rsidP="00A85677">
            <w:pPr>
              <w:widowControl/>
              <w:autoSpaceDE/>
              <w:autoSpaceDN/>
              <w:spacing w:line="276" w:lineRule="auto"/>
              <w:jc w:val="center"/>
              <w:rPr>
                <w:rFonts w:eastAsia="Calibri"/>
                <w:b/>
                <w:sz w:val="24"/>
                <w:szCs w:val="24"/>
              </w:rPr>
            </w:pPr>
            <w:r w:rsidRPr="000529CD">
              <w:rPr>
                <w:rFonts w:eastAsia="Calibri"/>
                <w:b/>
                <w:sz w:val="24"/>
                <w:szCs w:val="24"/>
              </w:rPr>
              <w:t>2024 m</w:t>
            </w:r>
            <w:r w:rsidR="00544013">
              <w:rPr>
                <w:rFonts w:eastAsia="Calibri"/>
                <w:b/>
                <w:sz w:val="24"/>
                <w:szCs w:val="24"/>
              </w:rPr>
              <w:t>.</w:t>
            </w:r>
          </w:p>
        </w:tc>
        <w:tc>
          <w:tcPr>
            <w:tcW w:w="728" w:type="pct"/>
          </w:tcPr>
          <w:p w14:paraId="3C7DCA36" w14:textId="77777777" w:rsidR="005B750C" w:rsidRPr="000529CD" w:rsidRDefault="005B750C" w:rsidP="00A85677">
            <w:pPr>
              <w:widowControl/>
              <w:autoSpaceDE/>
              <w:autoSpaceDN/>
              <w:spacing w:line="276" w:lineRule="auto"/>
              <w:jc w:val="center"/>
              <w:rPr>
                <w:rFonts w:eastAsia="Calibri"/>
                <w:b/>
                <w:sz w:val="24"/>
                <w:szCs w:val="24"/>
              </w:rPr>
            </w:pPr>
            <w:r w:rsidRPr="000529CD">
              <w:rPr>
                <w:rFonts w:eastAsia="Calibri"/>
                <w:b/>
                <w:sz w:val="24"/>
                <w:szCs w:val="24"/>
              </w:rPr>
              <w:t>2025 m</w:t>
            </w:r>
            <w:r w:rsidR="00544013">
              <w:rPr>
                <w:rFonts w:eastAsia="Calibri"/>
                <w:b/>
                <w:sz w:val="24"/>
                <w:szCs w:val="24"/>
              </w:rPr>
              <w:t>.</w:t>
            </w:r>
          </w:p>
        </w:tc>
      </w:tr>
      <w:tr w:rsidR="005B750C" w:rsidRPr="000529CD" w14:paraId="1E5A43D2" w14:textId="77777777" w:rsidTr="00D13D88">
        <w:trPr>
          <w:trHeight w:val="648"/>
        </w:trPr>
        <w:tc>
          <w:tcPr>
            <w:tcW w:w="561" w:type="pct"/>
          </w:tcPr>
          <w:p w14:paraId="20CA1CA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tc>
        <w:tc>
          <w:tcPr>
            <w:tcW w:w="2256" w:type="pct"/>
          </w:tcPr>
          <w:p w14:paraId="04B9EEEA"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Grupių, įgyvendinančių ikimokyklinio ugdymo programą, skaičius</w:t>
            </w:r>
          </w:p>
        </w:tc>
        <w:tc>
          <w:tcPr>
            <w:tcW w:w="728" w:type="pct"/>
          </w:tcPr>
          <w:p w14:paraId="6C0F3BFB"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5</w:t>
            </w:r>
          </w:p>
        </w:tc>
        <w:tc>
          <w:tcPr>
            <w:tcW w:w="728" w:type="pct"/>
          </w:tcPr>
          <w:p w14:paraId="1F7CF622"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5</w:t>
            </w:r>
          </w:p>
        </w:tc>
        <w:tc>
          <w:tcPr>
            <w:tcW w:w="728" w:type="pct"/>
          </w:tcPr>
          <w:p w14:paraId="17FB4A33"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6</w:t>
            </w:r>
          </w:p>
        </w:tc>
      </w:tr>
      <w:tr w:rsidR="005B750C" w:rsidRPr="000529CD" w14:paraId="5DA182BC" w14:textId="77777777" w:rsidTr="00D13D88">
        <w:trPr>
          <w:trHeight w:val="648"/>
        </w:trPr>
        <w:tc>
          <w:tcPr>
            <w:tcW w:w="561" w:type="pct"/>
          </w:tcPr>
          <w:p w14:paraId="07E89919"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w:t>
            </w:r>
          </w:p>
        </w:tc>
        <w:tc>
          <w:tcPr>
            <w:tcW w:w="2256" w:type="pct"/>
          </w:tcPr>
          <w:p w14:paraId="01460457"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Grupių, įgyvendinančių priešmokyklinio ugdymo programą, skaičius</w:t>
            </w:r>
          </w:p>
        </w:tc>
        <w:tc>
          <w:tcPr>
            <w:tcW w:w="728" w:type="pct"/>
          </w:tcPr>
          <w:p w14:paraId="7621302E"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w:t>
            </w:r>
          </w:p>
        </w:tc>
        <w:tc>
          <w:tcPr>
            <w:tcW w:w="728" w:type="pct"/>
          </w:tcPr>
          <w:p w14:paraId="724245DA"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w:t>
            </w:r>
          </w:p>
        </w:tc>
        <w:tc>
          <w:tcPr>
            <w:tcW w:w="728" w:type="pct"/>
          </w:tcPr>
          <w:p w14:paraId="737EAC36"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tc>
      </w:tr>
      <w:tr w:rsidR="005B750C" w:rsidRPr="000529CD" w14:paraId="66BA3771" w14:textId="77777777" w:rsidTr="00D13D88">
        <w:tc>
          <w:tcPr>
            <w:tcW w:w="561" w:type="pct"/>
          </w:tcPr>
          <w:p w14:paraId="18214E86"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w:t>
            </w:r>
          </w:p>
        </w:tc>
        <w:tc>
          <w:tcPr>
            <w:tcW w:w="2256" w:type="pct"/>
          </w:tcPr>
          <w:p w14:paraId="50CE378E"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Vaikų, ugdomų pagal ikimokyklinio, ugdymo programą, skaičius (09-01)</w:t>
            </w:r>
          </w:p>
        </w:tc>
        <w:tc>
          <w:tcPr>
            <w:tcW w:w="728" w:type="pct"/>
          </w:tcPr>
          <w:p w14:paraId="12362A5D"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90</w:t>
            </w:r>
          </w:p>
        </w:tc>
        <w:tc>
          <w:tcPr>
            <w:tcW w:w="728" w:type="pct"/>
          </w:tcPr>
          <w:p w14:paraId="4303FB3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89</w:t>
            </w:r>
          </w:p>
        </w:tc>
        <w:tc>
          <w:tcPr>
            <w:tcW w:w="728" w:type="pct"/>
          </w:tcPr>
          <w:p w14:paraId="0AC9471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95</w:t>
            </w:r>
          </w:p>
        </w:tc>
      </w:tr>
      <w:tr w:rsidR="005B750C" w:rsidRPr="000529CD" w14:paraId="10923E12" w14:textId="77777777" w:rsidTr="00D13D88">
        <w:tc>
          <w:tcPr>
            <w:tcW w:w="561" w:type="pct"/>
          </w:tcPr>
          <w:p w14:paraId="10EDD953"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4</w:t>
            </w:r>
          </w:p>
        </w:tc>
        <w:tc>
          <w:tcPr>
            <w:tcW w:w="2256" w:type="pct"/>
          </w:tcPr>
          <w:p w14:paraId="0FB6EE84"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Vaikų, ugdomų pagal priešmokyklinio, ugdymo programą, skaičius (09-01)</w:t>
            </w:r>
          </w:p>
        </w:tc>
        <w:tc>
          <w:tcPr>
            <w:tcW w:w="728" w:type="pct"/>
          </w:tcPr>
          <w:p w14:paraId="77E8FB9E"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36</w:t>
            </w:r>
          </w:p>
        </w:tc>
        <w:tc>
          <w:tcPr>
            <w:tcW w:w="728" w:type="pct"/>
          </w:tcPr>
          <w:p w14:paraId="4009C90B"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33</w:t>
            </w:r>
          </w:p>
        </w:tc>
        <w:tc>
          <w:tcPr>
            <w:tcW w:w="728" w:type="pct"/>
          </w:tcPr>
          <w:p w14:paraId="5272938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19</w:t>
            </w:r>
          </w:p>
        </w:tc>
      </w:tr>
      <w:tr w:rsidR="005B750C" w:rsidRPr="000529CD" w14:paraId="0B99EBC8" w14:textId="77777777" w:rsidTr="00D13D88">
        <w:tc>
          <w:tcPr>
            <w:tcW w:w="561" w:type="pct"/>
          </w:tcPr>
          <w:p w14:paraId="5563E97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5.</w:t>
            </w:r>
          </w:p>
        </w:tc>
        <w:tc>
          <w:tcPr>
            <w:tcW w:w="2256" w:type="pct"/>
          </w:tcPr>
          <w:p w14:paraId="75006B85"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Vaikų, kuriems teikiama švietimo pagalba, skaičius</w:t>
            </w:r>
            <w:r w:rsidR="007D3FE4">
              <w:rPr>
                <w:rFonts w:eastAsia="Calibri"/>
                <w:sz w:val="24"/>
                <w:szCs w:val="24"/>
              </w:rPr>
              <w:t xml:space="preserve"> </w:t>
            </w:r>
            <w:r w:rsidRPr="000529CD">
              <w:rPr>
                <w:rFonts w:eastAsia="Calibri"/>
                <w:sz w:val="24"/>
                <w:szCs w:val="24"/>
              </w:rPr>
              <w:t>/</w:t>
            </w:r>
            <w:r w:rsidR="007D3FE4">
              <w:rPr>
                <w:rFonts w:eastAsia="Calibri"/>
                <w:sz w:val="24"/>
                <w:szCs w:val="24"/>
              </w:rPr>
              <w:t xml:space="preserve"> </w:t>
            </w:r>
            <w:r w:rsidRPr="000529CD">
              <w:rPr>
                <w:rFonts w:eastAsia="Calibri"/>
                <w:sz w:val="24"/>
                <w:szCs w:val="24"/>
              </w:rPr>
              <w:t xml:space="preserve">dalis (proc.) </w:t>
            </w:r>
          </w:p>
        </w:tc>
        <w:tc>
          <w:tcPr>
            <w:tcW w:w="728" w:type="pct"/>
          </w:tcPr>
          <w:p w14:paraId="2C29BFBC"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28/22,2</w:t>
            </w:r>
          </w:p>
        </w:tc>
        <w:tc>
          <w:tcPr>
            <w:tcW w:w="728" w:type="pct"/>
          </w:tcPr>
          <w:p w14:paraId="58AD50DC"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25/20,5</w:t>
            </w:r>
          </w:p>
        </w:tc>
        <w:tc>
          <w:tcPr>
            <w:tcW w:w="728" w:type="pct"/>
          </w:tcPr>
          <w:p w14:paraId="0C03DF4B"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25/21,3</w:t>
            </w:r>
          </w:p>
        </w:tc>
      </w:tr>
      <w:tr w:rsidR="005B750C" w:rsidRPr="000529CD" w14:paraId="786794F0" w14:textId="77777777" w:rsidTr="00D13D88">
        <w:tc>
          <w:tcPr>
            <w:tcW w:w="561" w:type="pct"/>
          </w:tcPr>
          <w:p w14:paraId="2AF71F9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6.</w:t>
            </w:r>
          </w:p>
        </w:tc>
        <w:tc>
          <w:tcPr>
            <w:tcW w:w="2256" w:type="pct"/>
          </w:tcPr>
          <w:p w14:paraId="6583A5B7"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Vaikų, kuriems ugdymas individualizuojamas, skaičius/dalis (proc.)</w:t>
            </w:r>
          </w:p>
        </w:tc>
        <w:tc>
          <w:tcPr>
            <w:tcW w:w="728" w:type="pct"/>
          </w:tcPr>
          <w:p w14:paraId="067950B9"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4/3,17</w:t>
            </w:r>
          </w:p>
        </w:tc>
        <w:tc>
          <w:tcPr>
            <w:tcW w:w="728" w:type="pct"/>
          </w:tcPr>
          <w:p w14:paraId="771A8A9E"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4/3,2</w:t>
            </w:r>
            <w:r w:rsidR="00BA0449" w:rsidRPr="000529CD">
              <w:rPr>
                <w:rFonts w:eastAsia="Calibri"/>
                <w:sz w:val="24"/>
                <w:szCs w:val="24"/>
              </w:rPr>
              <w:t>7</w:t>
            </w:r>
          </w:p>
        </w:tc>
        <w:tc>
          <w:tcPr>
            <w:tcW w:w="728" w:type="pct"/>
          </w:tcPr>
          <w:p w14:paraId="5044BF31" w14:textId="77777777" w:rsidR="005B750C" w:rsidRPr="000529CD" w:rsidRDefault="00BA0449" w:rsidP="00703AB9">
            <w:pPr>
              <w:widowControl/>
              <w:autoSpaceDE/>
              <w:autoSpaceDN/>
              <w:spacing w:line="360" w:lineRule="auto"/>
              <w:jc w:val="center"/>
              <w:rPr>
                <w:rFonts w:eastAsia="Calibri"/>
                <w:sz w:val="24"/>
                <w:szCs w:val="24"/>
              </w:rPr>
            </w:pPr>
            <w:r w:rsidRPr="000529CD">
              <w:rPr>
                <w:rFonts w:eastAsia="Calibri"/>
                <w:sz w:val="24"/>
                <w:szCs w:val="24"/>
              </w:rPr>
              <w:t>5</w:t>
            </w:r>
            <w:r w:rsidR="005B750C" w:rsidRPr="000529CD">
              <w:rPr>
                <w:rFonts w:eastAsia="Calibri"/>
                <w:sz w:val="24"/>
                <w:szCs w:val="24"/>
              </w:rPr>
              <w:t>/</w:t>
            </w:r>
            <w:r w:rsidRPr="000529CD">
              <w:rPr>
                <w:rFonts w:eastAsia="Calibri"/>
                <w:sz w:val="24"/>
                <w:szCs w:val="24"/>
              </w:rPr>
              <w:t>4,39</w:t>
            </w:r>
          </w:p>
        </w:tc>
      </w:tr>
      <w:tr w:rsidR="005B750C" w:rsidRPr="000529CD" w14:paraId="797E7B9D" w14:textId="77777777" w:rsidTr="00D13D88">
        <w:tc>
          <w:tcPr>
            <w:tcW w:w="561" w:type="pct"/>
          </w:tcPr>
          <w:p w14:paraId="38C9A8BC"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7.</w:t>
            </w:r>
          </w:p>
        </w:tc>
        <w:tc>
          <w:tcPr>
            <w:tcW w:w="2256" w:type="pct"/>
          </w:tcPr>
          <w:p w14:paraId="2B5AFD5B"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 xml:space="preserve">Vaikų, kuriems teikiamas privalomas ikimokyklinis ugdymas, skaičius </w:t>
            </w:r>
          </w:p>
        </w:tc>
        <w:tc>
          <w:tcPr>
            <w:tcW w:w="728" w:type="pct"/>
          </w:tcPr>
          <w:p w14:paraId="5CB6435B"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tc>
        <w:tc>
          <w:tcPr>
            <w:tcW w:w="728" w:type="pct"/>
          </w:tcPr>
          <w:p w14:paraId="5742D5D8"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0</w:t>
            </w:r>
          </w:p>
        </w:tc>
        <w:tc>
          <w:tcPr>
            <w:tcW w:w="728" w:type="pct"/>
          </w:tcPr>
          <w:p w14:paraId="3A12ACDD"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tc>
      </w:tr>
      <w:tr w:rsidR="005B750C" w:rsidRPr="000529CD" w14:paraId="1A0FFCCD" w14:textId="77777777" w:rsidTr="00D13D88">
        <w:tc>
          <w:tcPr>
            <w:tcW w:w="561" w:type="pct"/>
          </w:tcPr>
          <w:p w14:paraId="0459345E"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8.</w:t>
            </w:r>
          </w:p>
        </w:tc>
        <w:tc>
          <w:tcPr>
            <w:tcW w:w="2256" w:type="pct"/>
          </w:tcPr>
          <w:p w14:paraId="6D3AB736"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Vaikų, turinčių neįgalumą, skaičius</w:t>
            </w:r>
          </w:p>
        </w:tc>
        <w:tc>
          <w:tcPr>
            <w:tcW w:w="728" w:type="pct"/>
          </w:tcPr>
          <w:p w14:paraId="0093943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w:t>
            </w:r>
          </w:p>
        </w:tc>
        <w:tc>
          <w:tcPr>
            <w:tcW w:w="728" w:type="pct"/>
          </w:tcPr>
          <w:p w14:paraId="38AAF1A8"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w:t>
            </w:r>
          </w:p>
        </w:tc>
        <w:tc>
          <w:tcPr>
            <w:tcW w:w="728" w:type="pct"/>
          </w:tcPr>
          <w:p w14:paraId="1105796D"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4</w:t>
            </w:r>
          </w:p>
        </w:tc>
      </w:tr>
      <w:tr w:rsidR="005B750C" w:rsidRPr="000529CD" w14:paraId="2D56454B" w14:textId="77777777" w:rsidTr="00D13D88">
        <w:tc>
          <w:tcPr>
            <w:tcW w:w="561" w:type="pct"/>
          </w:tcPr>
          <w:p w14:paraId="726212C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9.</w:t>
            </w:r>
          </w:p>
        </w:tc>
        <w:tc>
          <w:tcPr>
            <w:tcW w:w="2256" w:type="pct"/>
          </w:tcPr>
          <w:p w14:paraId="377708A7"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Nemokamai maitinamų vaikų skaičius</w:t>
            </w:r>
          </w:p>
        </w:tc>
        <w:tc>
          <w:tcPr>
            <w:tcW w:w="728" w:type="pct"/>
          </w:tcPr>
          <w:p w14:paraId="6C93B686"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36</w:t>
            </w:r>
          </w:p>
        </w:tc>
        <w:tc>
          <w:tcPr>
            <w:tcW w:w="728" w:type="pct"/>
          </w:tcPr>
          <w:p w14:paraId="79CE13E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33</w:t>
            </w:r>
          </w:p>
        </w:tc>
        <w:tc>
          <w:tcPr>
            <w:tcW w:w="728" w:type="pct"/>
          </w:tcPr>
          <w:p w14:paraId="71DFAF5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20</w:t>
            </w:r>
          </w:p>
        </w:tc>
      </w:tr>
      <w:tr w:rsidR="005B750C" w:rsidRPr="000529CD" w14:paraId="1DF516F7" w14:textId="77777777" w:rsidTr="00D13D88">
        <w:tc>
          <w:tcPr>
            <w:tcW w:w="561" w:type="pct"/>
          </w:tcPr>
          <w:p w14:paraId="61AD19F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10.</w:t>
            </w:r>
          </w:p>
        </w:tc>
        <w:tc>
          <w:tcPr>
            <w:tcW w:w="2256" w:type="pct"/>
          </w:tcPr>
          <w:p w14:paraId="48CB3DFA"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Vaikų, kuriems taikoma 90 proc. maitinimo lengvata, skaičius</w:t>
            </w:r>
          </w:p>
        </w:tc>
        <w:tc>
          <w:tcPr>
            <w:tcW w:w="728" w:type="pct"/>
          </w:tcPr>
          <w:p w14:paraId="381580B4"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w:t>
            </w:r>
          </w:p>
        </w:tc>
        <w:tc>
          <w:tcPr>
            <w:tcW w:w="728" w:type="pct"/>
          </w:tcPr>
          <w:p w14:paraId="2BF74DE9"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5</w:t>
            </w:r>
          </w:p>
        </w:tc>
        <w:tc>
          <w:tcPr>
            <w:tcW w:w="728" w:type="pct"/>
          </w:tcPr>
          <w:p w14:paraId="4974B94A"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10</w:t>
            </w:r>
          </w:p>
        </w:tc>
      </w:tr>
      <w:tr w:rsidR="005B750C" w:rsidRPr="000529CD" w14:paraId="158F28E3" w14:textId="77777777" w:rsidTr="00D13D88">
        <w:tc>
          <w:tcPr>
            <w:tcW w:w="561" w:type="pct"/>
          </w:tcPr>
          <w:p w14:paraId="5E7EB55B"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11.</w:t>
            </w:r>
          </w:p>
        </w:tc>
        <w:tc>
          <w:tcPr>
            <w:tcW w:w="2256" w:type="pct"/>
          </w:tcPr>
          <w:p w14:paraId="3E0043AB"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 xml:space="preserve">Vaikų, kuriems taikoma 50 proc. maitinimo lengvata, skaičius </w:t>
            </w:r>
          </w:p>
        </w:tc>
        <w:tc>
          <w:tcPr>
            <w:tcW w:w="728" w:type="pct"/>
          </w:tcPr>
          <w:p w14:paraId="2B30C84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37</w:t>
            </w:r>
          </w:p>
        </w:tc>
        <w:tc>
          <w:tcPr>
            <w:tcW w:w="728" w:type="pct"/>
          </w:tcPr>
          <w:p w14:paraId="097FCE0B"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36</w:t>
            </w:r>
          </w:p>
        </w:tc>
        <w:tc>
          <w:tcPr>
            <w:tcW w:w="728" w:type="pct"/>
          </w:tcPr>
          <w:p w14:paraId="071040B6"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30</w:t>
            </w:r>
          </w:p>
        </w:tc>
      </w:tr>
      <w:tr w:rsidR="005B750C" w:rsidRPr="000529CD" w14:paraId="7A7FC5A4" w14:textId="77777777" w:rsidTr="00D13D88">
        <w:tc>
          <w:tcPr>
            <w:tcW w:w="561" w:type="pct"/>
          </w:tcPr>
          <w:p w14:paraId="30204ABB"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12.</w:t>
            </w:r>
          </w:p>
        </w:tc>
        <w:tc>
          <w:tcPr>
            <w:tcW w:w="2256" w:type="pct"/>
          </w:tcPr>
          <w:p w14:paraId="61DFBF99"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Vaikų lankomumas dienos</w:t>
            </w:r>
            <w:r w:rsidR="000E2A97">
              <w:rPr>
                <w:rFonts w:eastAsia="Calibri"/>
                <w:sz w:val="24"/>
                <w:szCs w:val="24"/>
              </w:rPr>
              <w:t xml:space="preserve"> </w:t>
            </w:r>
            <w:r w:rsidRPr="000529CD">
              <w:rPr>
                <w:rFonts w:eastAsia="Calibri"/>
                <w:sz w:val="24"/>
                <w:szCs w:val="24"/>
              </w:rPr>
              <w:t>/</w:t>
            </w:r>
            <w:r w:rsidR="000E2A97">
              <w:rPr>
                <w:rFonts w:eastAsia="Calibri"/>
                <w:sz w:val="24"/>
                <w:szCs w:val="24"/>
              </w:rPr>
              <w:t xml:space="preserve"> </w:t>
            </w:r>
            <w:r w:rsidRPr="000529CD">
              <w:rPr>
                <w:rFonts w:eastAsia="Calibri"/>
                <w:sz w:val="24"/>
                <w:szCs w:val="24"/>
              </w:rPr>
              <w:t>dalis (proc.)</w:t>
            </w:r>
          </w:p>
        </w:tc>
        <w:tc>
          <w:tcPr>
            <w:tcW w:w="728" w:type="pct"/>
          </w:tcPr>
          <w:p w14:paraId="5FC63E5A"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19439/59,13</w:t>
            </w:r>
          </w:p>
        </w:tc>
        <w:tc>
          <w:tcPr>
            <w:tcW w:w="728" w:type="pct"/>
          </w:tcPr>
          <w:p w14:paraId="5352E081"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20210/65,08</w:t>
            </w:r>
          </w:p>
        </w:tc>
        <w:tc>
          <w:tcPr>
            <w:tcW w:w="728" w:type="pct"/>
          </w:tcPr>
          <w:p w14:paraId="2D7B9E97"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18835/64,34</w:t>
            </w:r>
          </w:p>
        </w:tc>
      </w:tr>
      <w:tr w:rsidR="005B750C" w:rsidRPr="000529CD" w14:paraId="13B8793E" w14:textId="77777777" w:rsidTr="00D13D88">
        <w:tc>
          <w:tcPr>
            <w:tcW w:w="561" w:type="pct"/>
          </w:tcPr>
          <w:p w14:paraId="12CE2D0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13.</w:t>
            </w:r>
          </w:p>
        </w:tc>
        <w:tc>
          <w:tcPr>
            <w:tcW w:w="2256" w:type="pct"/>
          </w:tcPr>
          <w:p w14:paraId="0AA2102E"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Vienam vaikui tenkantis mokymosi ir bendras patalpų plotas m</w:t>
            </w:r>
          </w:p>
        </w:tc>
        <w:tc>
          <w:tcPr>
            <w:tcW w:w="728" w:type="pct"/>
          </w:tcPr>
          <w:p w14:paraId="065375C1"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6,82/12,38</w:t>
            </w:r>
          </w:p>
        </w:tc>
        <w:tc>
          <w:tcPr>
            <w:tcW w:w="728" w:type="pct"/>
          </w:tcPr>
          <w:p w14:paraId="4AD913B3"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7,21/12,79</w:t>
            </w:r>
          </w:p>
        </w:tc>
        <w:tc>
          <w:tcPr>
            <w:tcW w:w="728" w:type="pct"/>
          </w:tcPr>
          <w:p w14:paraId="04D5A8C6"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7,69/13,69</w:t>
            </w:r>
          </w:p>
        </w:tc>
      </w:tr>
      <w:tr w:rsidR="005B750C" w:rsidRPr="000529CD" w14:paraId="732F261B" w14:textId="77777777" w:rsidTr="00D13D88">
        <w:tc>
          <w:tcPr>
            <w:tcW w:w="561" w:type="pct"/>
          </w:tcPr>
          <w:p w14:paraId="270FF3AD"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14.</w:t>
            </w:r>
          </w:p>
        </w:tc>
        <w:tc>
          <w:tcPr>
            <w:tcW w:w="2256" w:type="pct"/>
          </w:tcPr>
          <w:p w14:paraId="2A03F782"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Ikimokyklinio amžiaus vaikų, padariusių pažangą, dalis (1–5 m.) (proc.)</w:t>
            </w:r>
          </w:p>
        </w:tc>
        <w:tc>
          <w:tcPr>
            <w:tcW w:w="728" w:type="pct"/>
          </w:tcPr>
          <w:p w14:paraId="753B10E3"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100</w:t>
            </w:r>
          </w:p>
        </w:tc>
        <w:tc>
          <w:tcPr>
            <w:tcW w:w="728" w:type="pct"/>
          </w:tcPr>
          <w:p w14:paraId="7603CC6C"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100</w:t>
            </w:r>
          </w:p>
        </w:tc>
        <w:tc>
          <w:tcPr>
            <w:tcW w:w="728" w:type="pct"/>
          </w:tcPr>
          <w:p w14:paraId="0AC64419"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100</w:t>
            </w:r>
          </w:p>
        </w:tc>
      </w:tr>
      <w:tr w:rsidR="005B750C" w:rsidRPr="000529CD" w14:paraId="57DCCB8F" w14:textId="77777777" w:rsidTr="00D13D88">
        <w:tc>
          <w:tcPr>
            <w:tcW w:w="561" w:type="pct"/>
          </w:tcPr>
          <w:p w14:paraId="72D5CE6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lastRenderedPageBreak/>
              <w:t>15.</w:t>
            </w:r>
          </w:p>
        </w:tc>
        <w:tc>
          <w:tcPr>
            <w:tcW w:w="2256" w:type="pct"/>
          </w:tcPr>
          <w:p w14:paraId="0F5BEACF"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Priešmokyklinio amžiaus vaikų, padariusių pažangą, dalis (proc.)</w:t>
            </w:r>
          </w:p>
        </w:tc>
        <w:tc>
          <w:tcPr>
            <w:tcW w:w="728" w:type="pct"/>
          </w:tcPr>
          <w:p w14:paraId="544BD340"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100</w:t>
            </w:r>
          </w:p>
        </w:tc>
        <w:tc>
          <w:tcPr>
            <w:tcW w:w="728" w:type="pct"/>
          </w:tcPr>
          <w:p w14:paraId="7BF42619"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100</w:t>
            </w:r>
          </w:p>
        </w:tc>
        <w:tc>
          <w:tcPr>
            <w:tcW w:w="728" w:type="pct"/>
          </w:tcPr>
          <w:p w14:paraId="606683D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100</w:t>
            </w:r>
          </w:p>
        </w:tc>
      </w:tr>
      <w:tr w:rsidR="005B750C" w:rsidRPr="000529CD" w14:paraId="46D3CF1C" w14:textId="77777777" w:rsidTr="00D13D88">
        <w:tc>
          <w:tcPr>
            <w:tcW w:w="561" w:type="pct"/>
          </w:tcPr>
          <w:p w14:paraId="4C7A21D6"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16.</w:t>
            </w:r>
          </w:p>
        </w:tc>
        <w:tc>
          <w:tcPr>
            <w:tcW w:w="2256" w:type="pct"/>
          </w:tcPr>
          <w:p w14:paraId="0470F65F"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Veiklų, organizuotų netradicinėse aplinkose, skaičius</w:t>
            </w:r>
          </w:p>
        </w:tc>
        <w:tc>
          <w:tcPr>
            <w:tcW w:w="728" w:type="pct"/>
          </w:tcPr>
          <w:p w14:paraId="7CA85600"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58</w:t>
            </w:r>
          </w:p>
        </w:tc>
        <w:tc>
          <w:tcPr>
            <w:tcW w:w="728" w:type="pct"/>
          </w:tcPr>
          <w:p w14:paraId="60F846BE"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50</w:t>
            </w:r>
          </w:p>
        </w:tc>
        <w:tc>
          <w:tcPr>
            <w:tcW w:w="728" w:type="pct"/>
          </w:tcPr>
          <w:p w14:paraId="2FBED3E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60</w:t>
            </w:r>
          </w:p>
        </w:tc>
      </w:tr>
      <w:tr w:rsidR="005B750C" w:rsidRPr="000529CD" w14:paraId="6F27C500" w14:textId="77777777" w:rsidTr="00D13D88">
        <w:tc>
          <w:tcPr>
            <w:tcW w:w="561" w:type="pct"/>
          </w:tcPr>
          <w:p w14:paraId="46BD339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17.</w:t>
            </w:r>
          </w:p>
        </w:tc>
        <w:tc>
          <w:tcPr>
            <w:tcW w:w="2256" w:type="pct"/>
          </w:tcPr>
          <w:p w14:paraId="63723B6B"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Veiklų, kuriose dalyvavo vaikų šeimų nariai, skaičius</w:t>
            </w:r>
          </w:p>
        </w:tc>
        <w:tc>
          <w:tcPr>
            <w:tcW w:w="728" w:type="pct"/>
          </w:tcPr>
          <w:p w14:paraId="305E5DDA"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23</w:t>
            </w:r>
          </w:p>
        </w:tc>
        <w:tc>
          <w:tcPr>
            <w:tcW w:w="728" w:type="pct"/>
          </w:tcPr>
          <w:p w14:paraId="2F432FD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30</w:t>
            </w:r>
          </w:p>
        </w:tc>
        <w:tc>
          <w:tcPr>
            <w:tcW w:w="728" w:type="pct"/>
          </w:tcPr>
          <w:p w14:paraId="3F8F150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28</w:t>
            </w:r>
          </w:p>
        </w:tc>
      </w:tr>
      <w:tr w:rsidR="005B750C" w:rsidRPr="000529CD" w14:paraId="55BA86ED" w14:textId="77777777" w:rsidTr="00D13D88">
        <w:tc>
          <w:tcPr>
            <w:tcW w:w="561" w:type="pct"/>
          </w:tcPr>
          <w:p w14:paraId="63BD880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18.</w:t>
            </w:r>
          </w:p>
        </w:tc>
        <w:tc>
          <w:tcPr>
            <w:tcW w:w="2256" w:type="pct"/>
          </w:tcPr>
          <w:p w14:paraId="79199969"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Įgyvendintų šeimų iniciatyvų skaičius</w:t>
            </w:r>
          </w:p>
        </w:tc>
        <w:tc>
          <w:tcPr>
            <w:tcW w:w="728" w:type="pct"/>
          </w:tcPr>
          <w:p w14:paraId="661F5BE9"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25</w:t>
            </w:r>
          </w:p>
        </w:tc>
        <w:tc>
          <w:tcPr>
            <w:tcW w:w="728" w:type="pct"/>
          </w:tcPr>
          <w:p w14:paraId="5C15E2C4"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28</w:t>
            </w:r>
          </w:p>
        </w:tc>
        <w:tc>
          <w:tcPr>
            <w:tcW w:w="728" w:type="pct"/>
          </w:tcPr>
          <w:p w14:paraId="4EA97356"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25</w:t>
            </w:r>
          </w:p>
        </w:tc>
      </w:tr>
      <w:tr w:rsidR="005B750C" w:rsidRPr="000529CD" w14:paraId="39A4D45F" w14:textId="77777777" w:rsidTr="00D13D88">
        <w:tc>
          <w:tcPr>
            <w:tcW w:w="561" w:type="pct"/>
          </w:tcPr>
          <w:p w14:paraId="6FD72662"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19.</w:t>
            </w:r>
          </w:p>
        </w:tc>
        <w:tc>
          <w:tcPr>
            <w:tcW w:w="2256" w:type="pct"/>
          </w:tcPr>
          <w:p w14:paraId="2BE87A35"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Rengtų, įgyvendintų projektų (gautas finansavimas) skaičius</w:t>
            </w:r>
          </w:p>
        </w:tc>
        <w:tc>
          <w:tcPr>
            <w:tcW w:w="728" w:type="pct"/>
          </w:tcPr>
          <w:p w14:paraId="10A51FCB"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tc>
        <w:tc>
          <w:tcPr>
            <w:tcW w:w="728" w:type="pct"/>
          </w:tcPr>
          <w:p w14:paraId="29C16EBD"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w:t>
            </w:r>
          </w:p>
        </w:tc>
        <w:tc>
          <w:tcPr>
            <w:tcW w:w="728" w:type="pct"/>
          </w:tcPr>
          <w:p w14:paraId="7CC200C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tc>
      </w:tr>
      <w:tr w:rsidR="005B750C" w:rsidRPr="000529CD" w14:paraId="4CF48A82" w14:textId="77777777" w:rsidTr="00D13D88">
        <w:tc>
          <w:tcPr>
            <w:tcW w:w="561" w:type="pct"/>
          </w:tcPr>
          <w:p w14:paraId="03740094"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20.</w:t>
            </w:r>
          </w:p>
        </w:tc>
        <w:tc>
          <w:tcPr>
            <w:tcW w:w="2256" w:type="pct"/>
          </w:tcPr>
          <w:p w14:paraId="1446ECDC"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Vykdytų ikimokyklinės įstaigos lygmens projektų skaičius</w:t>
            </w:r>
          </w:p>
        </w:tc>
        <w:tc>
          <w:tcPr>
            <w:tcW w:w="728" w:type="pct"/>
          </w:tcPr>
          <w:p w14:paraId="7FF9652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30</w:t>
            </w:r>
          </w:p>
        </w:tc>
        <w:tc>
          <w:tcPr>
            <w:tcW w:w="728" w:type="pct"/>
          </w:tcPr>
          <w:p w14:paraId="1DAA499C"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35</w:t>
            </w:r>
          </w:p>
        </w:tc>
        <w:tc>
          <w:tcPr>
            <w:tcW w:w="728" w:type="pct"/>
          </w:tcPr>
          <w:p w14:paraId="28D6A13E"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38</w:t>
            </w:r>
          </w:p>
        </w:tc>
      </w:tr>
      <w:tr w:rsidR="005B750C" w:rsidRPr="000529CD" w14:paraId="406A6B38" w14:textId="77777777" w:rsidTr="00D13D88">
        <w:tc>
          <w:tcPr>
            <w:tcW w:w="561" w:type="pct"/>
          </w:tcPr>
          <w:p w14:paraId="5C7285E6"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21.</w:t>
            </w:r>
          </w:p>
        </w:tc>
        <w:tc>
          <w:tcPr>
            <w:tcW w:w="2256" w:type="pct"/>
          </w:tcPr>
          <w:p w14:paraId="3087BF3E"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Vykdytų šalies lygmens projektų skaičius</w:t>
            </w:r>
          </w:p>
        </w:tc>
        <w:tc>
          <w:tcPr>
            <w:tcW w:w="728" w:type="pct"/>
          </w:tcPr>
          <w:p w14:paraId="62C07C92"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35</w:t>
            </w:r>
          </w:p>
        </w:tc>
        <w:tc>
          <w:tcPr>
            <w:tcW w:w="728" w:type="pct"/>
          </w:tcPr>
          <w:p w14:paraId="0D77DF1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38</w:t>
            </w:r>
          </w:p>
        </w:tc>
        <w:tc>
          <w:tcPr>
            <w:tcW w:w="728" w:type="pct"/>
          </w:tcPr>
          <w:p w14:paraId="4AB5EDA3"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40</w:t>
            </w:r>
          </w:p>
        </w:tc>
      </w:tr>
      <w:tr w:rsidR="005B750C" w:rsidRPr="000529CD" w14:paraId="169BA0A1" w14:textId="77777777" w:rsidTr="00D13D88">
        <w:tc>
          <w:tcPr>
            <w:tcW w:w="561" w:type="pct"/>
          </w:tcPr>
          <w:p w14:paraId="4DA0177D"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22.</w:t>
            </w:r>
          </w:p>
        </w:tc>
        <w:tc>
          <w:tcPr>
            <w:tcW w:w="2256" w:type="pct"/>
          </w:tcPr>
          <w:p w14:paraId="11B1EF94"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Projektuose dalyvavusių vaikų skaičius</w:t>
            </w:r>
            <w:r w:rsidR="007D3FE4">
              <w:rPr>
                <w:rFonts w:eastAsia="Calibri"/>
                <w:sz w:val="24"/>
                <w:szCs w:val="24"/>
              </w:rPr>
              <w:t xml:space="preserve"> </w:t>
            </w:r>
            <w:r w:rsidRPr="000529CD">
              <w:rPr>
                <w:rFonts w:eastAsia="Calibri"/>
                <w:sz w:val="24"/>
                <w:szCs w:val="24"/>
              </w:rPr>
              <w:t>/</w:t>
            </w:r>
            <w:r w:rsidR="007D3FE4">
              <w:rPr>
                <w:rFonts w:eastAsia="Calibri"/>
                <w:sz w:val="24"/>
                <w:szCs w:val="24"/>
              </w:rPr>
              <w:t xml:space="preserve"> </w:t>
            </w:r>
            <w:r w:rsidRPr="000529CD">
              <w:rPr>
                <w:rFonts w:eastAsia="Calibri"/>
                <w:sz w:val="24"/>
                <w:szCs w:val="24"/>
              </w:rPr>
              <w:t>dalis (proc.)</w:t>
            </w:r>
          </w:p>
        </w:tc>
        <w:tc>
          <w:tcPr>
            <w:tcW w:w="728" w:type="pct"/>
          </w:tcPr>
          <w:p w14:paraId="7240BA1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126/100</w:t>
            </w:r>
          </w:p>
        </w:tc>
        <w:tc>
          <w:tcPr>
            <w:tcW w:w="728" w:type="pct"/>
          </w:tcPr>
          <w:p w14:paraId="382FB61C"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122/100</w:t>
            </w:r>
          </w:p>
        </w:tc>
        <w:tc>
          <w:tcPr>
            <w:tcW w:w="728" w:type="pct"/>
          </w:tcPr>
          <w:p w14:paraId="196A1B0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11</w:t>
            </w:r>
            <w:r w:rsidR="00BA07C8" w:rsidRPr="000529CD">
              <w:rPr>
                <w:rFonts w:eastAsia="Calibri"/>
                <w:sz w:val="24"/>
                <w:szCs w:val="24"/>
              </w:rPr>
              <w:t>4</w:t>
            </w:r>
            <w:r w:rsidRPr="000529CD">
              <w:rPr>
                <w:rFonts w:eastAsia="Calibri"/>
                <w:sz w:val="24"/>
                <w:szCs w:val="24"/>
              </w:rPr>
              <w:t>/100</w:t>
            </w:r>
          </w:p>
        </w:tc>
      </w:tr>
      <w:tr w:rsidR="005B750C" w:rsidRPr="000529CD" w14:paraId="7926BDCA" w14:textId="77777777" w:rsidTr="00D13D88">
        <w:tc>
          <w:tcPr>
            <w:tcW w:w="561" w:type="pct"/>
          </w:tcPr>
          <w:p w14:paraId="6B6E0618"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23.</w:t>
            </w:r>
          </w:p>
        </w:tc>
        <w:tc>
          <w:tcPr>
            <w:tcW w:w="2256" w:type="pct"/>
          </w:tcPr>
          <w:p w14:paraId="76ECBD1A"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Vykdytų prevencinių programų skaičius</w:t>
            </w:r>
          </w:p>
        </w:tc>
        <w:tc>
          <w:tcPr>
            <w:tcW w:w="728" w:type="pct"/>
          </w:tcPr>
          <w:p w14:paraId="731F8E58"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4</w:t>
            </w:r>
          </w:p>
        </w:tc>
        <w:tc>
          <w:tcPr>
            <w:tcW w:w="728" w:type="pct"/>
          </w:tcPr>
          <w:p w14:paraId="1CA4C892"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4</w:t>
            </w:r>
          </w:p>
        </w:tc>
        <w:tc>
          <w:tcPr>
            <w:tcW w:w="728" w:type="pct"/>
          </w:tcPr>
          <w:p w14:paraId="78AF5397" w14:textId="77777777" w:rsidR="005B750C" w:rsidRPr="000529CD" w:rsidRDefault="007E75F2" w:rsidP="00703AB9">
            <w:pPr>
              <w:widowControl/>
              <w:autoSpaceDE/>
              <w:autoSpaceDN/>
              <w:spacing w:line="360" w:lineRule="auto"/>
              <w:jc w:val="center"/>
              <w:rPr>
                <w:rFonts w:eastAsia="Calibri"/>
                <w:sz w:val="24"/>
                <w:szCs w:val="24"/>
              </w:rPr>
            </w:pPr>
            <w:r w:rsidRPr="000529CD">
              <w:rPr>
                <w:rFonts w:eastAsia="Calibri"/>
                <w:sz w:val="24"/>
                <w:szCs w:val="24"/>
              </w:rPr>
              <w:t>4</w:t>
            </w:r>
          </w:p>
        </w:tc>
      </w:tr>
      <w:tr w:rsidR="005B750C" w:rsidRPr="000529CD" w14:paraId="204649BC" w14:textId="77777777" w:rsidTr="00D13D88">
        <w:tc>
          <w:tcPr>
            <w:tcW w:w="561" w:type="pct"/>
          </w:tcPr>
          <w:p w14:paraId="5E4BEAFD"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24.</w:t>
            </w:r>
          </w:p>
        </w:tc>
        <w:tc>
          <w:tcPr>
            <w:tcW w:w="2256" w:type="pct"/>
          </w:tcPr>
          <w:p w14:paraId="2182C873"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Prevencinėse programose dalyvavusių vaikų dalis</w:t>
            </w:r>
          </w:p>
        </w:tc>
        <w:tc>
          <w:tcPr>
            <w:tcW w:w="728" w:type="pct"/>
          </w:tcPr>
          <w:p w14:paraId="3150A3C4"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126/100</w:t>
            </w:r>
          </w:p>
        </w:tc>
        <w:tc>
          <w:tcPr>
            <w:tcW w:w="728" w:type="pct"/>
          </w:tcPr>
          <w:p w14:paraId="7DA774A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122/100</w:t>
            </w:r>
          </w:p>
        </w:tc>
        <w:tc>
          <w:tcPr>
            <w:tcW w:w="728" w:type="pct"/>
          </w:tcPr>
          <w:p w14:paraId="1C345FA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11</w:t>
            </w:r>
            <w:r w:rsidR="007E75F2" w:rsidRPr="000529CD">
              <w:rPr>
                <w:rFonts w:eastAsia="Calibri"/>
                <w:sz w:val="24"/>
                <w:szCs w:val="24"/>
              </w:rPr>
              <w:t>4</w:t>
            </w:r>
            <w:r w:rsidRPr="000529CD">
              <w:rPr>
                <w:rFonts w:eastAsia="Calibri"/>
                <w:sz w:val="24"/>
                <w:szCs w:val="24"/>
              </w:rPr>
              <w:t>/100</w:t>
            </w:r>
          </w:p>
        </w:tc>
      </w:tr>
      <w:tr w:rsidR="005B750C" w:rsidRPr="000529CD" w14:paraId="6A342ACE" w14:textId="77777777" w:rsidTr="00D13D88">
        <w:tc>
          <w:tcPr>
            <w:tcW w:w="561" w:type="pct"/>
          </w:tcPr>
          <w:p w14:paraId="43877063"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25.</w:t>
            </w:r>
          </w:p>
        </w:tc>
        <w:tc>
          <w:tcPr>
            <w:tcW w:w="2256" w:type="pct"/>
          </w:tcPr>
          <w:p w14:paraId="3DEF5D8E"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 xml:space="preserve">Mokymo priemonėms įsigytų lėšų panaudojimas </w:t>
            </w:r>
            <w:r w:rsidR="007D3FE4">
              <w:rPr>
                <w:rFonts w:eastAsia="Calibri"/>
                <w:sz w:val="24"/>
                <w:szCs w:val="24"/>
              </w:rPr>
              <w:t>e</w:t>
            </w:r>
            <w:r w:rsidRPr="000529CD">
              <w:rPr>
                <w:rFonts w:eastAsia="Calibri"/>
                <w:sz w:val="24"/>
                <w:szCs w:val="24"/>
              </w:rPr>
              <w:t>urais</w:t>
            </w:r>
          </w:p>
        </w:tc>
        <w:tc>
          <w:tcPr>
            <w:tcW w:w="728" w:type="pct"/>
          </w:tcPr>
          <w:p w14:paraId="22E4F764"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15012,29</w:t>
            </w:r>
          </w:p>
        </w:tc>
        <w:tc>
          <w:tcPr>
            <w:tcW w:w="728" w:type="pct"/>
          </w:tcPr>
          <w:p w14:paraId="44F372E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19548,05</w:t>
            </w:r>
          </w:p>
        </w:tc>
        <w:tc>
          <w:tcPr>
            <w:tcW w:w="728" w:type="pct"/>
          </w:tcPr>
          <w:p w14:paraId="4A8BA48A"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4235,40</w:t>
            </w:r>
          </w:p>
        </w:tc>
      </w:tr>
      <w:tr w:rsidR="005B750C" w:rsidRPr="000529CD" w14:paraId="0B5A025A" w14:textId="77777777" w:rsidTr="00D13D88">
        <w:tc>
          <w:tcPr>
            <w:tcW w:w="561" w:type="pct"/>
          </w:tcPr>
          <w:p w14:paraId="6E5B178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26.</w:t>
            </w:r>
          </w:p>
        </w:tc>
        <w:tc>
          <w:tcPr>
            <w:tcW w:w="2256" w:type="pct"/>
          </w:tcPr>
          <w:p w14:paraId="37A23EBB"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Pedagoginių darbuotojų skaičius</w:t>
            </w:r>
          </w:p>
        </w:tc>
        <w:tc>
          <w:tcPr>
            <w:tcW w:w="728" w:type="pct"/>
          </w:tcPr>
          <w:p w14:paraId="664D57A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17</w:t>
            </w:r>
          </w:p>
        </w:tc>
        <w:tc>
          <w:tcPr>
            <w:tcW w:w="728" w:type="pct"/>
          </w:tcPr>
          <w:p w14:paraId="4029C6EA"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17</w:t>
            </w:r>
          </w:p>
        </w:tc>
        <w:tc>
          <w:tcPr>
            <w:tcW w:w="728" w:type="pct"/>
          </w:tcPr>
          <w:p w14:paraId="1DC0DFE4"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 xml:space="preserve">17 </w:t>
            </w:r>
          </w:p>
        </w:tc>
      </w:tr>
      <w:tr w:rsidR="005B750C" w:rsidRPr="000529CD" w14:paraId="0AEE6CFB" w14:textId="77777777" w:rsidTr="00D13D88">
        <w:tc>
          <w:tcPr>
            <w:tcW w:w="561" w:type="pct"/>
          </w:tcPr>
          <w:p w14:paraId="1718E5FA"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27.</w:t>
            </w:r>
          </w:p>
        </w:tc>
        <w:tc>
          <w:tcPr>
            <w:tcW w:w="2256" w:type="pct"/>
          </w:tcPr>
          <w:p w14:paraId="313B72E6"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Švietimo pagalbos specialistų skaičius</w:t>
            </w:r>
          </w:p>
        </w:tc>
        <w:tc>
          <w:tcPr>
            <w:tcW w:w="728" w:type="pct"/>
          </w:tcPr>
          <w:p w14:paraId="50B3BB8B"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tc>
        <w:tc>
          <w:tcPr>
            <w:tcW w:w="728" w:type="pct"/>
          </w:tcPr>
          <w:p w14:paraId="1A2EA31B"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tc>
        <w:tc>
          <w:tcPr>
            <w:tcW w:w="728" w:type="pct"/>
          </w:tcPr>
          <w:p w14:paraId="0A3413F6"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tc>
      </w:tr>
      <w:tr w:rsidR="005B750C" w:rsidRPr="000529CD" w14:paraId="4D7E0D98" w14:textId="77777777" w:rsidTr="00D13D88">
        <w:tc>
          <w:tcPr>
            <w:tcW w:w="561" w:type="pct"/>
          </w:tcPr>
          <w:p w14:paraId="77D79DE4"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28.</w:t>
            </w:r>
          </w:p>
        </w:tc>
        <w:tc>
          <w:tcPr>
            <w:tcW w:w="2256" w:type="pct"/>
          </w:tcPr>
          <w:p w14:paraId="25D12353"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Pedagoginių darbuotojų pasiskirstymas pagal amžių skaičius</w:t>
            </w:r>
          </w:p>
          <w:p w14:paraId="6344E56A" w14:textId="77777777" w:rsidR="005B750C" w:rsidRPr="000529CD" w:rsidRDefault="005B750C" w:rsidP="00703AB9">
            <w:pPr>
              <w:widowControl/>
              <w:autoSpaceDE/>
              <w:autoSpaceDN/>
              <w:spacing w:line="360" w:lineRule="auto"/>
              <w:jc w:val="right"/>
              <w:rPr>
                <w:rFonts w:eastAsia="Calibri"/>
                <w:sz w:val="24"/>
                <w:szCs w:val="24"/>
              </w:rPr>
            </w:pPr>
            <w:r w:rsidRPr="000529CD">
              <w:rPr>
                <w:rFonts w:eastAsia="Calibri"/>
                <w:sz w:val="24"/>
                <w:szCs w:val="24"/>
              </w:rPr>
              <w:t>35–39 m.</w:t>
            </w:r>
          </w:p>
          <w:p w14:paraId="65221189" w14:textId="77777777" w:rsidR="005B750C" w:rsidRPr="000529CD" w:rsidRDefault="005B750C" w:rsidP="00703AB9">
            <w:pPr>
              <w:widowControl/>
              <w:autoSpaceDE/>
              <w:autoSpaceDN/>
              <w:spacing w:line="360" w:lineRule="auto"/>
              <w:jc w:val="right"/>
              <w:rPr>
                <w:rFonts w:eastAsia="Calibri"/>
                <w:sz w:val="24"/>
                <w:szCs w:val="24"/>
              </w:rPr>
            </w:pPr>
            <w:r w:rsidRPr="000529CD">
              <w:rPr>
                <w:rFonts w:eastAsia="Calibri"/>
                <w:sz w:val="24"/>
                <w:szCs w:val="24"/>
              </w:rPr>
              <w:t>40–44 m.</w:t>
            </w:r>
          </w:p>
          <w:p w14:paraId="6707A28A" w14:textId="77777777" w:rsidR="005B750C" w:rsidRPr="000529CD" w:rsidRDefault="005B750C" w:rsidP="00703AB9">
            <w:pPr>
              <w:widowControl/>
              <w:autoSpaceDE/>
              <w:autoSpaceDN/>
              <w:spacing w:line="360" w:lineRule="auto"/>
              <w:jc w:val="right"/>
              <w:rPr>
                <w:rFonts w:eastAsia="Calibri"/>
                <w:sz w:val="24"/>
                <w:szCs w:val="24"/>
              </w:rPr>
            </w:pPr>
            <w:r w:rsidRPr="000529CD">
              <w:rPr>
                <w:rFonts w:eastAsia="Calibri"/>
                <w:sz w:val="24"/>
                <w:szCs w:val="24"/>
              </w:rPr>
              <w:t>45–49 m.</w:t>
            </w:r>
          </w:p>
          <w:p w14:paraId="2AF365F2" w14:textId="77777777" w:rsidR="005B750C" w:rsidRPr="000529CD" w:rsidRDefault="005B750C" w:rsidP="00703AB9">
            <w:pPr>
              <w:widowControl/>
              <w:autoSpaceDE/>
              <w:autoSpaceDN/>
              <w:spacing w:line="360" w:lineRule="auto"/>
              <w:jc w:val="right"/>
              <w:rPr>
                <w:rFonts w:eastAsia="Calibri"/>
                <w:sz w:val="24"/>
                <w:szCs w:val="24"/>
              </w:rPr>
            </w:pPr>
            <w:r w:rsidRPr="000529CD">
              <w:rPr>
                <w:rFonts w:eastAsia="Calibri"/>
                <w:sz w:val="24"/>
                <w:szCs w:val="24"/>
              </w:rPr>
              <w:t>50–54 m.</w:t>
            </w:r>
          </w:p>
          <w:p w14:paraId="569AB846" w14:textId="77777777" w:rsidR="005B750C" w:rsidRPr="000529CD" w:rsidRDefault="005B750C" w:rsidP="00703AB9">
            <w:pPr>
              <w:widowControl/>
              <w:autoSpaceDE/>
              <w:autoSpaceDN/>
              <w:spacing w:line="360" w:lineRule="auto"/>
              <w:jc w:val="right"/>
              <w:rPr>
                <w:rFonts w:eastAsia="Calibri"/>
                <w:sz w:val="24"/>
                <w:szCs w:val="24"/>
              </w:rPr>
            </w:pPr>
            <w:r w:rsidRPr="000529CD">
              <w:rPr>
                <w:rFonts w:eastAsia="Calibri"/>
                <w:sz w:val="24"/>
                <w:szCs w:val="24"/>
              </w:rPr>
              <w:t>55–59 m.</w:t>
            </w:r>
          </w:p>
          <w:p w14:paraId="089C3A96" w14:textId="77777777" w:rsidR="005B750C" w:rsidRPr="000529CD" w:rsidRDefault="005B750C" w:rsidP="00703AB9">
            <w:pPr>
              <w:widowControl/>
              <w:autoSpaceDE/>
              <w:autoSpaceDN/>
              <w:spacing w:line="360" w:lineRule="auto"/>
              <w:jc w:val="right"/>
              <w:rPr>
                <w:rFonts w:eastAsia="Calibri"/>
                <w:sz w:val="24"/>
                <w:szCs w:val="24"/>
              </w:rPr>
            </w:pPr>
            <w:r w:rsidRPr="000529CD">
              <w:rPr>
                <w:rFonts w:eastAsia="Calibri"/>
                <w:sz w:val="24"/>
                <w:szCs w:val="24"/>
              </w:rPr>
              <w:t>60–64 m.</w:t>
            </w:r>
          </w:p>
          <w:p w14:paraId="6C804835" w14:textId="77777777" w:rsidR="005B750C" w:rsidRPr="000529CD" w:rsidRDefault="005B750C" w:rsidP="00703AB9">
            <w:pPr>
              <w:widowControl/>
              <w:autoSpaceDE/>
              <w:autoSpaceDN/>
              <w:spacing w:line="360" w:lineRule="auto"/>
              <w:jc w:val="right"/>
              <w:rPr>
                <w:rFonts w:eastAsia="Calibri"/>
                <w:sz w:val="24"/>
                <w:szCs w:val="24"/>
              </w:rPr>
            </w:pPr>
            <w:r w:rsidRPr="000529CD">
              <w:rPr>
                <w:rFonts w:eastAsia="Calibri"/>
                <w:sz w:val="24"/>
                <w:szCs w:val="24"/>
              </w:rPr>
              <w:t>65 m. ir vyresni</w:t>
            </w:r>
          </w:p>
        </w:tc>
        <w:tc>
          <w:tcPr>
            <w:tcW w:w="728" w:type="pct"/>
          </w:tcPr>
          <w:p w14:paraId="105F108B" w14:textId="77777777" w:rsidR="005B750C" w:rsidRPr="000529CD" w:rsidRDefault="005B750C" w:rsidP="00703AB9">
            <w:pPr>
              <w:widowControl/>
              <w:autoSpaceDE/>
              <w:autoSpaceDN/>
              <w:spacing w:line="360" w:lineRule="auto"/>
              <w:jc w:val="center"/>
              <w:rPr>
                <w:rFonts w:eastAsia="Calibri"/>
                <w:sz w:val="24"/>
                <w:szCs w:val="24"/>
              </w:rPr>
            </w:pPr>
          </w:p>
          <w:p w14:paraId="2A0A5E91" w14:textId="77777777" w:rsidR="005B750C" w:rsidRPr="000529CD" w:rsidRDefault="005B750C" w:rsidP="00703AB9">
            <w:pPr>
              <w:widowControl/>
              <w:autoSpaceDE/>
              <w:autoSpaceDN/>
              <w:spacing w:line="360" w:lineRule="auto"/>
              <w:jc w:val="center"/>
              <w:rPr>
                <w:rFonts w:eastAsia="Calibri"/>
                <w:sz w:val="24"/>
                <w:szCs w:val="24"/>
              </w:rPr>
            </w:pPr>
          </w:p>
          <w:p w14:paraId="6ADAB1BF" w14:textId="77777777" w:rsidR="005B750C" w:rsidRPr="000529CD" w:rsidRDefault="005B750C" w:rsidP="00703AB9">
            <w:pPr>
              <w:widowControl/>
              <w:autoSpaceDE/>
              <w:autoSpaceDN/>
              <w:spacing w:line="360" w:lineRule="auto"/>
              <w:jc w:val="center"/>
              <w:rPr>
                <w:rFonts w:eastAsia="Calibri"/>
                <w:sz w:val="24"/>
                <w:szCs w:val="24"/>
              </w:rPr>
            </w:pPr>
          </w:p>
          <w:p w14:paraId="62E1DAC1"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p w14:paraId="0D920D63"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w:t>
            </w:r>
          </w:p>
          <w:p w14:paraId="37183853"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w:t>
            </w:r>
          </w:p>
          <w:p w14:paraId="3735AC2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10</w:t>
            </w:r>
          </w:p>
          <w:p w14:paraId="211B4D5C"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5</w:t>
            </w:r>
          </w:p>
        </w:tc>
        <w:tc>
          <w:tcPr>
            <w:tcW w:w="728" w:type="pct"/>
          </w:tcPr>
          <w:p w14:paraId="2F73846F" w14:textId="77777777" w:rsidR="005B750C" w:rsidRPr="000529CD" w:rsidRDefault="005B750C" w:rsidP="00703AB9">
            <w:pPr>
              <w:widowControl/>
              <w:autoSpaceDE/>
              <w:autoSpaceDN/>
              <w:spacing w:line="360" w:lineRule="auto"/>
              <w:jc w:val="center"/>
              <w:rPr>
                <w:rFonts w:eastAsia="Calibri"/>
                <w:sz w:val="24"/>
                <w:szCs w:val="24"/>
              </w:rPr>
            </w:pPr>
          </w:p>
          <w:p w14:paraId="7DAC7122" w14:textId="77777777" w:rsidR="005B750C" w:rsidRPr="000529CD" w:rsidRDefault="005B750C" w:rsidP="00703AB9">
            <w:pPr>
              <w:widowControl/>
              <w:autoSpaceDE/>
              <w:autoSpaceDN/>
              <w:spacing w:line="360" w:lineRule="auto"/>
              <w:jc w:val="center"/>
              <w:rPr>
                <w:rFonts w:eastAsia="Calibri"/>
                <w:sz w:val="24"/>
                <w:szCs w:val="24"/>
              </w:rPr>
            </w:pPr>
          </w:p>
          <w:p w14:paraId="5B7D2B3F" w14:textId="77777777" w:rsidR="005B750C" w:rsidRPr="000529CD" w:rsidRDefault="005B750C" w:rsidP="00703AB9">
            <w:pPr>
              <w:widowControl/>
              <w:autoSpaceDE/>
              <w:autoSpaceDN/>
              <w:spacing w:line="360" w:lineRule="auto"/>
              <w:jc w:val="center"/>
              <w:rPr>
                <w:rFonts w:eastAsia="Calibri"/>
                <w:sz w:val="24"/>
                <w:szCs w:val="24"/>
              </w:rPr>
            </w:pPr>
          </w:p>
          <w:p w14:paraId="6BF10080" w14:textId="77777777" w:rsidR="005B750C" w:rsidRPr="000529CD" w:rsidRDefault="005B750C" w:rsidP="00703AB9">
            <w:pPr>
              <w:widowControl/>
              <w:autoSpaceDE/>
              <w:autoSpaceDN/>
              <w:spacing w:line="360" w:lineRule="auto"/>
              <w:jc w:val="center"/>
              <w:rPr>
                <w:rFonts w:eastAsia="Calibri"/>
                <w:sz w:val="24"/>
                <w:szCs w:val="24"/>
              </w:rPr>
            </w:pPr>
          </w:p>
          <w:p w14:paraId="17AD2EEE"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w:t>
            </w:r>
          </w:p>
          <w:p w14:paraId="69EE20D2"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p w14:paraId="6F6E199D"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7</w:t>
            </w:r>
          </w:p>
          <w:p w14:paraId="6DD98981"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7</w:t>
            </w:r>
          </w:p>
        </w:tc>
        <w:tc>
          <w:tcPr>
            <w:tcW w:w="728" w:type="pct"/>
          </w:tcPr>
          <w:p w14:paraId="4D7D023D" w14:textId="77777777" w:rsidR="005B750C" w:rsidRPr="000529CD" w:rsidRDefault="005B750C" w:rsidP="00703AB9">
            <w:pPr>
              <w:widowControl/>
              <w:autoSpaceDE/>
              <w:autoSpaceDN/>
              <w:spacing w:line="360" w:lineRule="auto"/>
              <w:jc w:val="center"/>
              <w:rPr>
                <w:rFonts w:eastAsia="Calibri"/>
                <w:sz w:val="24"/>
                <w:szCs w:val="24"/>
              </w:rPr>
            </w:pPr>
          </w:p>
          <w:p w14:paraId="4FCBB90C" w14:textId="77777777" w:rsidR="005B750C" w:rsidRPr="000529CD" w:rsidRDefault="005B750C" w:rsidP="00703AB9">
            <w:pPr>
              <w:widowControl/>
              <w:autoSpaceDE/>
              <w:autoSpaceDN/>
              <w:spacing w:line="360" w:lineRule="auto"/>
              <w:jc w:val="center"/>
              <w:rPr>
                <w:rFonts w:eastAsia="Calibri"/>
                <w:sz w:val="24"/>
                <w:szCs w:val="24"/>
              </w:rPr>
            </w:pPr>
          </w:p>
          <w:p w14:paraId="5586E7DC"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p w14:paraId="3379CF58" w14:textId="77777777" w:rsidR="005B750C" w:rsidRPr="000529CD" w:rsidRDefault="005B750C" w:rsidP="00703AB9">
            <w:pPr>
              <w:widowControl/>
              <w:autoSpaceDE/>
              <w:autoSpaceDN/>
              <w:spacing w:line="360" w:lineRule="auto"/>
              <w:jc w:val="center"/>
              <w:rPr>
                <w:rFonts w:eastAsia="Calibri"/>
                <w:sz w:val="24"/>
                <w:szCs w:val="24"/>
              </w:rPr>
            </w:pPr>
          </w:p>
          <w:p w14:paraId="63143670"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p w14:paraId="19794DDE"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w:t>
            </w:r>
          </w:p>
          <w:p w14:paraId="5DACF5B1"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7</w:t>
            </w:r>
          </w:p>
          <w:p w14:paraId="4F5A8268"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6</w:t>
            </w:r>
          </w:p>
          <w:p w14:paraId="5E49BA54"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p>
        </w:tc>
      </w:tr>
      <w:tr w:rsidR="005B750C" w:rsidRPr="000529CD" w14:paraId="24D4E4A5" w14:textId="77777777" w:rsidTr="00D13D88">
        <w:tc>
          <w:tcPr>
            <w:tcW w:w="561" w:type="pct"/>
          </w:tcPr>
          <w:p w14:paraId="77DC5B54"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29.</w:t>
            </w:r>
          </w:p>
        </w:tc>
        <w:tc>
          <w:tcPr>
            <w:tcW w:w="2256" w:type="pct"/>
          </w:tcPr>
          <w:p w14:paraId="5BA8A0EC"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Pedagoginių darbuotojų pasiskirstymas pagal kvalifikacines kategorijas</w:t>
            </w:r>
          </w:p>
          <w:p w14:paraId="6F325DDD" w14:textId="77777777" w:rsidR="005B750C" w:rsidRPr="000529CD" w:rsidRDefault="005B750C" w:rsidP="00703AB9">
            <w:pPr>
              <w:widowControl/>
              <w:autoSpaceDE/>
              <w:autoSpaceDN/>
              <w:spacing w:line="360" w:lineRule="auto"/>
              <w:jc w:val="right"/>
              <w:rPr>
                <w:rFonts w:eastAsia="Calibri"/>
                <w:sz w:val="24"/>
                <w:szCs w:val="24"/>
              </w:rPr>
            </w:pPr>
            <w:r w:rsidRPr="000529CD">
              <w:rPr>
                <w:rFonts w:eastAsia="Calibri"/>
                <w:sz w:val="24"/>
                <w:szCs w:val="24"/>
              </w:rPr>
              <w:t>mokytojas</w:t>
            </w:r>
          </w:p>
          <w:p w14:paraId="7A47E935" w14:textId="77777777" w:rsidR="005B750C" w:rsidRPr="000529CD" w:rsidRDefault="005B750C" w:rsidP="00703AB9">
            <w:pPr>
              <w:widowControl/>
              <w:autoSpaceDE/>
              <w:autoSpaceDN/>
              <w:spacing w:line="360" w:lineRule="auto"/>
              <w:jc w:val="right"/>
              <w:rPr>
                <w:rFonts w:eastAsia="Calibri"/>
                <w:sz w:val="24"/>
                <w:szCs w:val="24"/>
              </w:rPr>
            </w:pPr>
            <w:r w:rsidRPr="000529CD">
              <w:rPr>
                <w:rFonts w:eastAsia="Calibri"/>
                <w:sz w:val="24"/>
                <w:szCs w:val="24"/>
              </w:rPr>
              <w:t>vyr. mokytojas</w:t>
            </w:r>
          </w:p>
          <w:p w14:paraId="33CA9542" w14:textId="77777777" w:rsidR="005B750C" w:rsidRPr="000529CD" w:rsidRDefault="005B750C" w:rsidP="00703AB9">
            <w:pPr>
              <w:widowControl/>
              <w:autoSpaceDE/>
              <w:autoSpaceDN/>
              <w:spacing w:line="360" w:lineRule="auto"/>
              <w:jc w:val="right"/>
              <w:rPr>
                <w:rFonts w:eastAsia="Calibri"/>
                <w:sz w:val="24"/>
                <w:szCs w:val="24"/>
              </w:rPr>
            </w:pPr>
            <w:r w:rsidRPr="000529CD">
              <w:rPr>
                <w:rFonts w:eastAsia="Calibri"/>
                <w:sz w:val="24"/>
                <w:szCs w:val="24"/>
              </w:rPr>
              <w:lastRenderedPageBreak/>
              <w:t>metodininkas</w:t>
            </w:r>
          </w:p>
        </w:tc>
        <w:tc>
          <w:tcPr>
            <w:tcW w:w="728" w:type="pct"/>
          </w:tcPr>
          <w:p w14:paraId="7DCCDA51" w14:textId="77777777" w:rsidR="005B750C" w:rsidRPr="000529CD" w:rsidRDefault="005B750C" w:rsidP="00703AB9">
            <w:pPr>
              <w:widowControl/>
              <w:autoSpaceDE/>
              <w:autoSpaceDN/>
              <w:spacing w:line="360" w:lineRule="auto"/>
              <w:jc w:val="center"/>
              <w:rPr>
                <w:rFonts w:eastAsia="Calibri"/>
                <w:color w:val="000000"/>
                <w:sz w:val="24"/>
                <w:szCs w:val="24"/>
              </w:rPr>
            </w:pPr>
          </w:p>
          <w:p w14:paraId="36E0515C" w14:textId="77777777" w:rsidR="005B750C" w:rsidRPr="000529CD" w:rsidRDefault="005B750C" w:rsidP="00703AB9">
            <w:pPr>
              <w:widowControl/>
              <w:autoSpaceDE/>
              <w:autoSpaceDN/>
              <w:spacing w:line="360" w:lineRule="auto"/>
              <w:rPr>
                <w:rFonts w:eastAsia="Calibri"/>
                <w:color w:val="000000"/>
                <w:sz w:val="24"/>
                <w:szCs w:val="24"/>
              </w:rPr>
            </w:pPr>
          </w:p>
          <w:p w14:paraId="569DFAAE" w14:textId="77777777" w:rsidR="005B750C" w:rsidRPr="000529CD" w:rsidRDefault="005B750C" w:rsidP="00703AB9">
            <w:pPr>
              <w:widowControl/>
              <w:autoSpaceDE/>
              <w:autoSpaceDN/>
              <w:spacing w:line="360" w:lineRule="auto"/>
              <w:jc w:val="center"/>
              <w:rPr>
                <w:rFonts w:eastAsia="Calibri"/>
                <w:color w:val="000000"/>
                <w:sz w:val="24"/>
                <w:szCs w:val="24"/>
              </w:rPr>
            </w:pPr>
            <w:r w:rsidRPr="000529CD">
              <w:rPr>
                <w:rFonts w:eastAsia="Calibri"/>
                <w:color w:val="000000"/>
                <w:sz w:val="24"/>
                <w:szCs w:val="24"/>
              </w:rPr>
              <w:t>2</w:t>
            </w:r>
          </w:p>
          <w:p w14:paraId="05A6D143" w14:textId="77777777" w:rsidR="005B750C" w:rsidRPr="000529CD" w:rsidRDefault="005B750C" w:rsidP="00703AB9">
            <w:pPr>
              <w:widowControl/>
              <w:autoSpaceDE/>
              <w:autoSpaceDN/>
              <w:spacing w:line="360" w:lineRule="auto"/>
              <w:jc w:val="center"/>
              <w:rPr>
                <w:rFonts w:eastAsia="Calibri"/>
                <w:color w:val="000000"/>
                <w:sz w:val="24"/>
                <w:szCs w:val="24"/>
              </w:rPr>
            </w:pPr>
            <w:r w:rsidRPr="000529CD">
              <w:rPr>
                <w:rFonts w:eastAsia="Calibri"/>
                <w:color w:val="000000"/>
                <w:sz w:val="24"/>
                <w:szCs w:val="24"/>
              </w:rPr>
              <w:t>12</w:t>
            </w:r>
          </w:p>
          <w:p w14:paraId="6BB6A7F7" w14:textId="77777777" w:rsidR="005B750C" w:rsidRPr="000529CD" w:rsidRDefault="005B750C" w:rsidP="00703AB9">
            <w:pPr>
              <w:widowControl/>
              <w:autoSpaceDE/>
              <w:autoSpaceDN/>
              <w:spacing w:line="360" w:lineRule="auto"/>
              <w:jc w:val="center"/>
              <w:rPr>
                <w:rFonts w:eastAsia="Calibri"/>
                <w:color w:val="000000"/>
                <w:sz w:val="24"/>
                <w:szCs w:val="24"/>
              </w:rPr>
            </w:pPr>
            <w:r w:rsidRPr="000529CD">
              <w:rPr>
                <w:rFonts w:eastAsia="Calibri"/>
                <w:color w:val="000000"/>
                <w:sz w:val="24"/>
                <w:szCs w:val="24"/>
              </w:rPr>
              <w:lastRenderedPageBreak/>
              <w:t>4</w:t>
            </w:r>
          </w:p>
        </w:tc>
        <w:tc>
          <w:tcPr>
            <w:tcW w:w="728" w:type="pct"/>
          </w:tcPr>
          <w:p w14:paraId="5956AA83" w14:textId="77777777" w:rsidR="005B750C" w:rsidRPr="000529CD" w:rsidRDefault="005B750C" w:rsidP="00703AB9">
            <w:pPr>
              <w:widowControl/>
              <w:autoSpaceDE/>
              <w:autoSpaceDN/>
              <w:spacing w:line="360" w:lineRule="auto"/>
              <w:jc w:val="center"/>
              <w:rPr>
                <w:rFonts w:eastAsia="Calibri"/>
                <w:color w:val="000000"/>
                <w:sz w:val="24"/>
                <w:szCs w:val="24"/>
              </w:rPr>
            </w:pPr>
          </w:p>
          <w:p w14:paraId="6CD84020" w14:textId="77777777" w:rsidR="005B750C" w:rsidRPr="000529CD" w:rsidRDefault="005B750C" w:rsidP="00703AB9">
            <w:pPr>
              <w:widowControl/>
              <w:autoSpaceDE/>
              <w:autoSpaceDN/>
              <w:spacing w:line="360" w:lineRule="auto"/>
              <w:jc w:val="center"/>
              <w:rPr>
                <w:rFonts w:eastAsia="Calibri"/>
                <w:color w:val="000000"/>
                <w:sz w:val="24"/>
                <w:szCs w:val="24"/>
              </w:rPr>
            </w:pPr>
          </w:p>
          <w:p w14:paraId="3F20F1FA" w14:textId="77777777" w:rsidR="005B750C" w:rsidRPr="000529CD" w:rsidRDefault="005B750C" w:rsidP="00703AB9">
            <w:pPr>
              <w:widowControl/>
              <w:autoSpaceDE/>
              <w:autoSpaceDN/>
              <w:spacing w:line="360" w:lineRule="auto"/>
              <w:jc w:val="center"/>
              <w:rPr>
                <w:rFonts w:eastAsia="Calibri"/>
                <w:color w:val="000000"/>
                <w:sz w:val="24"/>
                <w:szCs w:val="24"/>
              </w:rPr>
            </w:pPr>
            <w:r w:rsidRPr="000529CD">
              <w:rPr>
                <w:rFonts w:eastAsia="Calibri"/>
                <w:color w:val="000000"/>
                <w:sz w:val="24"/>
                <w:szCs w:val="24"/>
              </w:rPr>
              <w:t>2</w:t>
            </w:r>
          </w:p>
          <w:p w14:paraId="6DEFE274" w14:textId="77777777" w:rsidR="005B750C" w:rsidRPr="000529CD" w:rsidRDefault="005B750C" w:rsidP="00703AB9">
            <w:pPr>
              <w:widowControl/>
              <w:autoSpaceDE/>
              <w:autoSpaceDN/>
              <w:spacing w:line="360" w:lineRule="auto"/>
              <w:jc w:val="center"/>
              <w:rPr>
                <w:rFonts w:eastAsia="Calibri"/>
                <w:color w:val="000000"/>
                <w:sz w:val="24"/>
                <w:szCs w:val="24"/>
              </w:rPr>
            </w:pPr>
            <w:r w:rsidRPr="000529CD">
              <w:rPr>
                <w:rFonts w:eastAsia="Calibri"/>
                <w:color w:val="000000"/>
                <w:sz w:val="24"/>
                <w:szCs w:val="24"/>
              </w:rPr>
              <w:t>12</w:t>
            </w:r>
          </w:p>
          <w:p w14:paraId="26CF65CB" w14:textId="77777777" w:rsidR="005B750C" w:rsidRPr="000529CD" w:rsidRDefault="005B750C" w:rsidP="00703AB9">
            <w:pPr>
              <w:widowControl/>
              <w:autoSpaceDE/>
              <w:autoSpaceDN/>
              <w:spacing w:line="360" w:lineRule="auto"/>
              <w:jc w:val="center"/>
              <w:rPr>
                <w:rFonts w:eastAsia="Calibri"/>
                <w:color w:val="000000"/>
                <w:sz w:val="24"/>
                <w:szCs w:val="24"/>
              </w:rPr>
            </w:pPr>
            <w:r w:rsidRPr="000529CD">
              <w:rPr>
                <w:rFonts w:eastAsia="Calibri"/>
                <w:color w:val="000000"/>
                <w:sz w:val="24"/>
                <w:szCs w:val="24"/>
              </w:rPr>
              <w:lastRenderedPageBreak/>
              <w:t>4</w:t>
            </w:r>
          </w:p>
        </w:tc>
        <w:tc>
          <w:tcPr>
            <w:tcW w:w="728" w:type="pct"/>
          </w:tcPr>
          <w:p w14:paraId="7D80D4B7" w14:textId="77777777" w:rsidR="005B750C" w:rsidRPr="000529CD" w:rsidRDefault="005B750C" w:rsidP="00703AB9">
            <w:pPr>
              <w:widowControl/>
              <w:autoSpaceDE/>
              <w:autoSpaceDN/>
              <w:spacing w:line="360" w:lineRule="auto"/>
              <w:jc w:val="center"/>
              <w:rPr>
                <w:rFonts w:eastAsia="Calibri"/>
                <w:color w:val="000000"/>
                <w:sz w:val="24"/>
                <w:szCs w:val="24"/>
              </w:rPr>
            </w:pPr>
          </w:p>
          <w:p w14:paraId="526D649E" w14:textId="77777777" w:rsidR="005B750C" w:rsidRPr="000529CD" w:rsidRDefault="005B750C" w:rsidP="00703AB9">
            <w:pPr>
              <w:widowControl/>
              <w:autoSpaceDE/>
              <w:autoSpaceDN/>
              <w:spacing w:line="360" w:lineRule="auto"/>
              <w:jc w:val="center"/>
              <w:rPr>
                <w:rFonts w:eastAsia="Calibri"/>
                <w:color w:val="000000"/>
                <w:sz w:val="24"/>
                <w:szCs w:val="24"/>
              </w:rPr>
            </w:pPr>
          </w:p>
          <w:p w14:paraId="49B9F038" w14:textId="77777777" w:rsidR="005B750C" w:rsidRPr="000529CD" w:rsidRDefault="005B750C" w:rsidP="00703AB9">
            <w:pPr>
              <w:widowControl/>
              <w:autoSpaceDE/>
              <w:autoSpaceDN/>
              <w:spacing w:line="360" w:lineRule="auto"/>
              <w:jc w:val="center"/>
              <w:rPr>
                <w:rFonts w:eastAsia="Calibri"/>
                <w:color w:val="000000"/>
                <w:sz w:val="24"/>
                <w:szCs w:val="24"/>
              </w:rPr>
            </w:pPr>
            <w:r w:rsidRPr="000529CD">
              <w:rPr>
                <w:rFonts w:eastAsia="Calibri"/>
                <w:color w:val="000000"/>
                <w:sz w:val="24"/>
                <w:szCs w:val="24"/>
              </w:rPr>
              <w:t>2</w:t>
            </w:r>
          </w:p>
          <w:p w14:paraId="7D41609E" w14:textId="77777777" w:rsidR="005B750C" w:rsidRPr="000529CD" w:rsidRDefault="005B750C" w:rsidP="00703AB9">
            <w:pPr>
              <w:widowControl/>
              <w:autoSpaceDE/>
              <w:autoSpaceDN/>
              <w:spacing w:line="360" w:lineRule="auto"/>
              <w:jc w:val="center"/>
              <w:rPr>
                <w:rFonts w:eastAsia="Calibri"/>
                <w:color w:val="000000"/>
                <w:sz w:val="24"/>
                <w:szCs w:val="24"/>
              </w:rPr>
            </w:pPr>
            <w:r w:rsidRPr="000529CD">
              <w:rPr>
                <w:rFonts w:eastAsia="Calibri"/>
                <w:color w:val="000000"/>
                <w:sz w:val="24"/>
                <w:szCs w:val="24"/>
              </w:rPr>
              <w:t>12</w:t>
            </w:r>
          </w:p>
          <w:p w14:paraId="50248A27" w14:textId="77777777" w:rsidR="005B750C" w:rsidRPr="000529CD" w:rsidRDefault="005B750C" w:rsidP="00703AB9">
            <w:pPr>
              <w:widowControl/>
              <w:autoSpaceDE/>
              <w:autoSpaceDN/>
              <w:spacing w:line="360" w:lineRule="auto"/>
              <w:jc w:val="center"/>
              <w:rPr>
                <w:rFonts w:eastAsia="Calibri"/>
                <w:color w:val="000000"/>
                <w:sz w:val="24"/>
                <w:szCs w:val="24"/>
              </w:rPr>
            </w:pPr>
            <w:r w:rsidRPr="000529CD">
              <w:rPr>
                <w:rFonts w:eastAsia="Calibri"/>
                <w:color w:val="000000"/>
                <w:sz w:val="24"/>
                <w:szCs w:val="24"/>
              </w:rPr>
              <w:lastRenderedPageBreak/>
              <w:t>3</w:t>
            </w:r>
          </w:p>
        </w:tc>
      </w:tr>
      <w:tr w:rsidR="005B750C" w:rsidRPr="000529CD" w14:paraId="29E5FEBB" w14:textId="77777777" w:rsidTr="00D13D88">
        <w:tc>
          <w:tcPr>
            <w:tcW w:w="561" w:type="pct"/>
          </w:tcPr>
          <w:p w14:paraId="165445B1"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lastRenderedPageBreak/>
              <w:t>30.</w:t>
            </w:r>
          </w:p>
        </w:tc>
        <w:tc>
          <w:tcPr>
            <w:tcW w:w="2256" w:type="pct"/>
          </w:tcPr>
          <w:p w14:paraId="3A02502C"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Vienam mokytojui vidutiniškai tenkantis kvalifikacijai tobulinti valandų skaičius</w:t>
            </w:r>
          </w:p>
        </w:tc>
        <w:tc>
          <w:tcPr>
            <w:tcW w:w="728" w:type="pct"/>
          </w:tcPr>
          <w:p w14:paraId="05CA7CA8"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136,7</w:t>
            </w:r>
          </w:p>
        </w:tc>
        <w:tc>
          <w:tcPr>
            <w:tcW w:w="728" w:type="pct"/>
          </w:tcPr>
          <w:p w14:paraId="441CF63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100,5</w:t>
            </w:r>
          </w:p>
        </w:tc>
        <w:tc>
          <w:tcPr>
            <w:tcW w:w="728" w:type="pct"/>
          </w:tcPr>
          <w:p w14:paraId="261FB81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114,6</w:t>
            </w:r>
          </w:p>
        </w:tc>
      </w:tr>
      <w:tr w:rsidR="005B750C" w:rsidRPr="000529CD" w14:paraId="0574341B" w14:textId="77777777" w:rsidTr="00D13D88">
        <w:tc>
          <w:tcPr>
            <w:tcW w:w="561" w:type="pct"/>
          </w:tcPr>
          <w:p w14:paraId="776A247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31.</w:t>
            </w:r>
          </w:p>
        </w:tc>
        <w:tc>
          <w:tcPr>
            <w:tcW w:w="2256" w:type="pct"/>
          </w:tcPr>
          <w:p w14:paraId="3E0710CD"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 xml:space="preserve">Mokytojų kvalifikacijai tobulinti skirtų lėšų panaudojimas </w:t>
            </w:r>
            <w:r w:rsidR="007D3FE4">
              <w:rPr>
                <w:rFonts w:eastAsia="Calibri"/>
                <w:sz w:val="24"/>
                <w:szCs w:val="24"/>
              </w:rPr>
              <w:t>e</w:t>
            </w:r>
            <w:r w:rsidRPr="000529CD">
              <w:rPr>
                <w:rFonts w:eastAsia="Calibri"/>
                <w:sz w:val="24"/>
                <w:szCs w:val="24"/>
              </w:rPr>
              <w:t>urais</w:t>
            </w:r>
          </w:p>
        </w:tc>
        <w:tc>
          <w:tcPr>
            <w:tcW w:w="728" w:type="pct"/>
          </w:tcPr>
          <w:p w14:paraId="301C5B4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1100</w:t>
            </w:r>
          </w:p>
        </w:tc>
        <w:tc>
          <w:tcPr>
            <w:tcW w:w="728" w:type="pct"/>
          </w:tcPr>
          <w:p w14:paraId="4AE634E4"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949</w:t>
            </w:r>
          </w:p>
        </w:tc>
        <w:tc>
          <w:tcPr>
            <w:tcW w:w="728" w:type="pct"/>
          </w:tcPr>
          <w:p w14:paraId="7C87EBF6"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481</w:t>
            </w:r>
          </w:p>
        </w:tc>
      </w:tr>
      <w:tr w:rsidR="005B750C" w:rsidRPr="000529CD" w14:paraId="31E146F0" w14:textId="77777777" w:rsidTr="00D13D88">
        <w:tc>
          <w:tcPr>
            <w:tcW w:w="561" w:type="pct"/>
          </w:tcPr>
          <w:p w14:paraId="55FFAD79"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32.</w:t>
            </w:r>
          </w:p>
        </w:tc>
        <w:tc>
          <w:tcPr>
            <w:tcW w:w="2256" w:type="pct"/>
          </w:tcPr>
          <w:p w14:paraId="4CAEE79A"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Kitiems darbuotojams vidutiniškai tenkantis kvalifikacijai tobulinti valandų skaičius</w:t>
            </w:r>
          </w:p>
        </w:tc>
        <w:tc>
          <w:tcPr>
            <w:tcW w:w="728" w:type="pct"/>
          </w:tcPr>
          <w:p w14:paraId="6CF7E751"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38</w:t>
            </w:r>
          </w:p>
        </w:tc>
        <w:tc>
          <w:tcPr>
            <w:tcW w:w="728" w:type="pct"/>
          </w:tcPr>
          <w:p w14:paraId="7D720F99"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29</w:t>
            </w:r>
          </w:p>
        </w:tc>
        <w:tc>
          <w:tcPr>
            <w:tcW w:w="728" w:type="pct"/>
          </w:tcPr>
          <w:p w14:paraId="1BCD667B" w14:textId="77777777" w:rsidR="005B750C" w:rsidRPr="000529CD" w:rsidRDefault="00DE0B7E" w:rsidP="00703AB9">
            <w:pPr>
              <w:widowControl/>
              <w:autoSpaceDE/>
              <w:autoSpaceDN/>
              <w:spacing w:line="360" w:lineRule="auto"/>
              <w:jc w:val="center"/>
              <w:rPr>
                <w:rFonts w:eastAsia="Calibri"/>
                <w:sz w:val="24"/>
                <w:szCs w:val="24"/>
              </w:rPr>
            </w:pPr>
            <w:r w:rsidRPr="000529CD">
              <w:rPr>
                <w:rFonts w:eastAsia="Calibri"/>
                <w:sz w:val="24"/>
                <w:szCs w:val="24"/>
              </w:rPr>
              <w:t>2</w:t>
            </w:r>
            <w:r w:rsidR="005B750C" w:rsidRPr="000529CD">
              <w:rPr>
                <w:rFonts w:eastAsia="Calibri"/>
                <w:sz w:val="24"/>
                <w:szCs w:val="24"/>
              </w:rPr>
              <w:t>4,5</w:t>
            </w:r>
          </w:p>
        </w:tc>
      </w:tr>
      <w:tr w:rsidR="005B750C" w:rsidRPr="000529CD" w14:paraId="5BE33B34" w14:textId="77777777" w:rsidTr="00D13D88">
        <w:tc>
          <w:tcPr>
            <w:tcW w:w="561" w:type="pct"/>
          </w:tcPr>
          <w:p w14:paraId="2A6B3F41"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33.</w:t>
            </w:r>
          </w:p>
        </w:tc>
        <w:tc>
          <w:tcPr>
            <w:tcW w:w="2256" w:type="pct"/>
          </w:tcPr>
          <w:p w14:paraId="6F6660D3"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 xml:space="preserve">Kitiems darbuotojams kvalifikacijai tobulinti panaudotos lėšos </w:t>
            </w:r>
            <w:r w:rsidR="007D3FE4">
              <w:rPr>
                <w:rFonts w:eastAsia="Calibri"/>
                <w:sz w:val="24"/>
                <w:szCs w:val="24"/>
              </w:rPr>
              <w:t>e</w:t>
            </w:r>
            <w:r w:rsidRPr="000529CD">
              <w:rPr>
                <w:rFonts w:eastAsia="Calibri"/>
                <w:sz w:val="24"/>
                <w:szCs w:val="24"/>
              </w:rPr>
              <w:t>urais</w:t>
            </w:r>
          </w:p>
        </w:tc>
        <w:tc>
          <w:tcPr>
            <w:tcW w:w="728" w:type="pct"/>
          </w:tcPr>
          <w:p w14:paraId="459D720B"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300</w:t>
            </w:r>
          </w:p>
        </w:tc>
        <w:tc>
          <w:tcPr>
            <w:tcW w:w="728" w:type="pct"/>
          </w:tcPr>
          <w:p w14:paraId="442CDF58"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460</w:t>
            </w:r>
          </w:p>
        </w:tc>
        <w:tc>
          <w:tcPr>
            <w:tcW w:w="728" w:type="pct"/>
          </w:tcPr>
          <w:p w14:paraId="08811A86"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214</w:t>
            </w:r>
          </w:p>
        </w:tc>
      </w:tr>
      <w:tr w:rsidR="005B750C" w:rsidRPr="000529CD" w14:paraId="72BB8C18" w14:textId="77777777" w:rsidTr="00D13D88">
        <w:tc>
          <w:tcPr>
            <w:tcW w:w="561" w:type="pct"/>
          </w:tcPr>
          <w:p w14:paraId="37632065"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34.</w:t>
            </w:r>
          </w:p>
        </w:tc>
        <w:tc>
          <w:tcPr>
            <w:tcW w:w="2256" w:type="pct"/>
          </w:tcPr>
          <w:p w14:paraId="70DE88BF"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Mokyklos vadovams vidutiniškai tenkantis kvalifikacijai tobulinti valandų skaičius</w:t>
            </w:r>
          </w:p>
        </w:tc>
        <w:tc>
          <w:tcPr>
            <w:tcW w:w="728" w:type="pct"/>
          </w:tcPr>
          <w:p w14:paraId="24310139"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156</w:t>
            </w:r>
          </w:p>
        </w:tc>
        <w:tc>
          <w:tcPr>
            <w:tcW w:w="728" w:type="pct"/>
          </w:tcPr>
          <w:p w14:paraId="0708A8AC"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167</w:t>
            </w:r>
          </w:p>
        </w:tc>
        <w:tc>
          <w:tcPr>
            <w:tcW w:w="728" w:type="pct"/>
          </w:tcPr>
          <w:p w14:paraId="723B947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1</w:t>
            </w:r>
            <w:r w:rsidR="001F5774" w:rsidRPr="000529CD">
              <w:rPr>
                <w:rFonts w:eastAsia="Calibri"/>
                <w:sz w:val="24"/>
                <w:szCs w:val="24"/>
              </w:rPr>
              <w:t>22</w:t>
            </w:r>
          </w:p>
        </w:tc>
      </w:tr>
      <w:tr w:rsidR="005B750C" w:rsidRPr="000529CD" w14:paraId="321692BD" w14:textId="77777777" w:rsidTr="00D13D88">
        <w:tc>
          <w:tcPr>
            <w:tcW w:w="561" w:type="pct"/>
          </w:tcPr>
          <w:p w14:paraId="1FFA6018"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 xml:space="preserve">35. </w:t>
            </w:r>
          </w:p>
        </w:tc>
        <w:tc>
          <w:tcPr>
            <w:tcW w:w="2256" w:type="pct"/>
          </w:tcPr>
          <w:p w14:paraId="6345376F"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 xml:space="preserve">Vienam vaikui tenkančios  ugdymo plano lėšos </w:t>
            </w:r>
            <w:r w:rsidR="007D3FE4">
              <w:rPr>
                <w:rFonts w:eastAsia="Calibri"/>
                <w:sz w:val="24"/>
                <w:szCs w:val="24"/>
              </w:rPr>
              <w:t>e</w:t>
            </w:r>
            <w:r w:rsidRPr="000529CD">
              <w:rPr>
                <w:rFonts w:eastAsia="Calibri"/>
                <w:sz w:val="24"/>
                <w:szCs w:val="24"/>
              </w:rPr>
              <w:t>urais</w:t>
            </w:r>
          </w:p>
        </w:tc>
        <w:tc>
          <w:tcPr>
            <w:tcW w:w="728" w:type="pct"/>
          </w:tcPr>
          <w:p w14:paraId="716C786F"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2405,55</w:t>
            </w:r>
          </w:p>
        </w:tc>
        <w:tc>
          <w:tcPr>
            <w:tcW w:w="728" w:type="pct"/>
          </w:tcPr>
          <w:p w14:paraId="695535BB"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2870,49</w:t>
            </w:r>
          </w:p>
        </w:tc>
        <w:tc>
          <w:tcPr>
            <w:tcW w:w="728" w:type="pct"/>
          </w:tcPr>
          <w:p w14:paraId="04FB2712"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3350,88</w:t>
            </w:r>
          </w:p>
        </w:tc>
      </w:tr>
      <w:tr w:rsidR="005B750C" w:rsidRPr="000529CD" w14:paraId="7D866145" w14:textId="77777777" w:rsidTr="00D13D88">
        <w:tc>
          <w:tcPr>
            <w:tcW w:w="561" w:type="pct"/>
          </w:tcPr>
          <w:p w14:paraId="2708352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 xml:space="preserve">36. </w:t>
            </w:r>
          </w:p>
        </w:tc>
        <w:tc>
          <w:tcPr>
            <w:tcW w:w="2256" w:type="pct"/>
          </w:tcPr>
          <w:p w14:paraId="00EBE081" w14:textId="77777777" w:rsidR="005B750C" w:rsidRPr="000529CD" w:rsidRDefault="005B750C" w:rsidP="00703AB9">
            <w:pPr>
              <w:widowControl/>
              <w:autoSpaceDE/>
              <w:autoSpaceDN/>
              <w:spacing w:line="360" w:lineRule="auto"/>
              <w:rPr>
                <w:rFonts w:eastAsia="Calibri"/>
                <w:sz w:val="24"/>
                <w:szCs w:val="24"/>
              </w:rPr>
            </w:pPr>
            <w:r w:rsidRPr="000529CD">
              <w:rPr>
                <w:rFonts w:eastAsia="Calibri"/>
                <w:sz w:val="24"/>
                <w:szCs w:val="24"/>
              </w:rPr>
              <w:t xml:space="preserve">Vienam vaikui tenkančios biudžeto lėšos </w:t>
            </w:r>
            <w:r w:rsidR="007D3FE4">
              <w:rPr>
                <w:rFonts w:eastAsia="Calibri"/>
                <w:sz w:val="24"/>
                <w:szCs w:val="24"/>
              </w:rPr>
              <w:t>e</w:t>
            </w:r>
            <w:r w:rsidRPr="000529CD">
              <w:rPr>
                <w:rFonts w:eastAsia="Calibri"/>
                <w:sz w:val="24"/>
                <w:szCs w:val="24"/>
              </w:rPr>
              <w:t>urais</w:t>
            </w:r>
          </w:p>
        </w:tc>
        <w:tc>
          <w:tcPr>
            <w:tcW w:w="728" w:type="pct"/>
          </w:tcPr>
          <w:p w14:paraId="74106557"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3507,93</w:t>
            </w:r>
          </w:p>
        </w:tc>
        <w:tc>
          <w:tcPr>
            <w:tcW w:w="728" w:type="pct"/>
          </w:tcPr>
          <w:p w14:paraId="340CA874"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4069,67</w:t>
            </w:r>
          </w:p>
        </w:tc>
        <w:tc>
          <w:tcPr>
            <w:tcW w:w="728" w:type="pct"/>
          </w:tcPr>
          <w:p w14:paraId="64A73418" w14:textId="77777777" w:rsidR="005B750C" w:rsidRPr="000529CD" w:rsidRDefault="005B750C" w:rsidP="00703AB9">
            <w:pPr>
              <w:widowControl/>
              <w:autoSpaceDE/>
              <w:autoSpaceDN/>
              <w:spacing w:line="360" w:lineRule="auto"/>
              <w:jc w:val="center"/>
              <w:rPr>
                <w:rFonts w:eastAsia="Calibri"/>
                <w:sz w:val="24"/>
                <w:szCs w:val="24"/>
              </w:rPr>
            </w:pPr>
            <w:r w:rsidRPr="000529CD">
              <w:rPr>
                <w:rFonts w:eastAsia="Calibri"/>
                <w:sz w:val="24"/>
                <w:szCs w:val="24"/>
              </w:rPr>
              <w:t>5181,58</w:t>
            </w:r>
          </w:p>
        </w:tc>
      </w:tr>
    </w:tbl>
    <w:p w14:paraId="274E8B21" w14:textId="77777777" w:rsidR="005B750C" w:rsidRPr="000529CD" w:rsidRDefault="005B750C" w:rsidP="00D13D88">
      <w:pPr>
        <w:jc w:val="center"/>
        <w:rPr>
          <w:b/>
          <w:sz w:val="24"/>
          <w:szCs w:val="24"/>
        </w:rPr>
      </w:pPr>
    </w:p>
    <w:p w14:paraId="0B3C3C98" w14:textId="77777777" w:rsidR="00442828" w:rsidRPr="000529CD" w:rsidRDefault="00442828" w:rsidP="00D13D88">
      <w:pPr>
        <w:jc w:val="center"/>
        <w:rPr>
          <w:b/>
          <w:sz w:val="24"/>
          <w:szCs w:val="24"/>
        </w:rPr>
      </w:pPr>
      <w:r w:rsidRPr="000529CD">
        <w:rPr>
          <w:b/>
          <w:sz w:val="24"/>
          <w:szCs w:val="24"/>
        </w:rPr>
        <w:t>II SKYRIUS</w:t>
      </w:r>
    </w:p>
    <w:p w14:paraId="20ED5143" w14:textId="77777777" w:rsidR="00442828" w:rsidRPr="000529CD" w:rsidRDefault="00442828" w:rsidP="00D13D88">
      <w:pPr>
        <w:jc w:val="center"/>
        <w:rPr>
          <w:b/>
          <w:sz w:val="24"/>
          <w:szCs w:val="24"/>
        </w:rPr>
      </w:pPr>
      <w:r w:rsidRPr="000529CD">
        <w:rPr>
          <w:b/>
          <w:sz w:val="24"/>
          <w:szCs w:val="24"/>
        </w:rPr>
        <w:t>KITA INFORMACIJA</w:t>
      </w:r>
    </w:p>
    <w:p w14:paraId="4B533A1A" w14:textId="77777777" w:rsidR="00442828" w:rsidRPr="000529CD" w:rsidRDefault="00442828" w:rsidP="00D13D88">
      <w:pPr>
        <w:jc w:val="center"/>
        <w:rPr>
          <w:sz w:val="24"/>
          <w:szCs w:val="24"/>
        </w:rPr>
      </w:pPr>
    </w:p>
    <w:p w14:paraId="52E8CB37" w14:textId="7A8D3209" w:rsidR="00442828" w:rsidRPr="000529CD" w:rsidRDefault="00442828" w:rsidP="00D13D88">
      <w:pPr>
        <w:spacing w:line="360" w:lineRule="auto"/>
        <w:ind w:firstLine="720"/>
        <w:jc w:val="both"/>
        <w:rPr>
          <w:b/>
          <w:bCs/>
          <w:sz w:val="24"/>
          <w:szCs w:val="24"/>
        </w:rPr>
      </w:pPr>
      <w:r w:rsidRPr="000529CD">
        <w:rPr>
          <w:b/>
          <w:bCs/>
          <w:sz w:val="24"/>
          <w:szCs w:val="24"/>
        </w:rPr>
        <w:t xml:space="preserve">9. Turto valdymas. </w:t>
      </w:r>
    </w:p>
    <w:p w14:paraId="47C8D9AB" w14:textId="15C56DD2" w:rsidR="00442828" w:rsidRPr="000529CD" w:rsidRDefault="00442828" w:rsidP="00D13D88">
      <w:pPr>
        <w:spacing w:line="360" w:lineRule="auto"/>
        <w:ind w:firstLine="720"/>
        <w:jc w:val="both"/>
        <w:rPr>
          <w:sz w:val="24"/>
          <w:szCs w:val="24"/>
        </w:rPr>
      </w:pPr>
      <w:r w:rsidRPr="000529CD">
        <w:rPr>
          <w:sz w:val="24"/>
          <w:szCs w:val="24"/>
        </w:rPr>
        <w:t>Mokyklos nekilnojamo turto, valdomo pasitikėjimo teise, plotas – 1560,41 kv. m. Faktinių nekilnojamo turto ūkinę priežiūrą užtikrinančių paslaugų kaina per metus –20</w:t>
      </w:r>
      <w:r w:rsidR="00007ECE" w:rsidRPr="000529CD">
        <w:rPr>
          <w:sz w:val="24"/>
          <w:szCs w:val="24"/>
        </w:rPr>
        <w:t>871</w:t>
      </w:r>
      <w:r w:rsidRPr="000529CD">
        <w:rPr>
          <w:sz w:val="24"/>
          <w:szCs w:val="24"/>
        </w:rPr>
        <w:t>,90 Eur.</w:t>
      </w:r>
      <w:r w:rsidR="00273449" w:rsidRPr="000529CD">
        <w:rPr>
          <w:sz w:val="24"/>
          <w:szCs w:val="24"/>
        </w:rPr>
        <w:t xml:space="preserve"> </w:t>
      </w:r>
      <w:r w:rsidRPr="000529CD">
        <w:rPr>
          <w:sz w:val="24"/>
          <w:szCs w:val="24"/>
        </w:rPr>
        <w:t xml:space="preserve">Per biudžetinius metus įsigyto ilgalaikio turto vertė </w:t>
      </w:r>
      <w:r w:rsidR="007022BC" w:rsidRPr="000529CD">
        <w:rPr>
          <w:sz w:val="24"/>
          <w:szCs w:val="24"/>
        </w:rPr>
        <w:t>0</w:t>
      </w:r>
      <w:r w:rsidRPr="000529CD">
        <w:rPr>
          <w:sz w:val="24"/>
          <w:szCs w:val="24"/>
        </w:rPr>
        <w:t xml:space="preserve"> Eur, trumpalaikio turto vertė – </w:t>
      </w:r>
      <w:r w:rsidR="00A411DC" w:rsidRPr="000529CD">
        <w:rPr>
          <w:sz w:val="24"/>
          <w:szCs w:val="24"/>
        </w:rPr>
        <w:t>5464,98</w:t>
      </w:r>
      <w:r w:rsidRPr="000529CD">
        <w:rPr>
          <w:sz w:val="24"/>
          <w:szCs w:val="24"/>
        </w:rPr>
        <w:t xml:space="preserve"> Eur. </w:t>
      </w:r>
    </w:p>
    <w:p w14:paraId="7F53430B" w14:textId="5212D027" w:rsidR="00442828" w:rsidRPr="000529CD" w:rsidRDefault="00442828" w:rsidP="00D13D88">
      <w:pPr>
        <w:spacing w:line="360" w:lineRule="auto"/>
        <w:ind w:firstLine="720"/>
        <w:jc w:val="both"/>
        <w:rPr>
          <w:b/>
          <w:bCs/>
          <w:sz w:val="24"/>
          <w:szCs w:val="24"/>
        </w:rPr>
      </w:pPr>
      <w:r w:rsidRPr="000529CD">
        <w:rPr>
          <w:b/>
          <w:bCs/>
          <w:sz w:val="24"/>
          <w:szCs w:val="24"/>
        </w:rPr>
        <w:t>10. Viešųjų pirkimų organizavimas.</w:t>
      </w:r>
    </w:p>
    <w:p w14:paraId="383FF99A" w14:textId="36C85138" w:rsidR="00442828" w:rsidRPr="000529CD" w:rsidRDefault="00442828" w:rsidP="00D13D88">
      <w:pPr>
        <w:spacing w:line="360" w:lineRule="auto"/>
        <w:ind w:firstLine="720"/>
        <w:jc w:val="both"/>
        <w:rPr>
          <w:sz w:val="24"/>
          <w:szCs w:val="24"/>
        </w:rPr>
      </w:pPr>
      <w:r w:rsidRPr="000529CD">
        <w:rPr>
          <w:sz w:val="24"/>
          <w:szCs w:val="24"/>
        </w:rPr>
        <w:t>Mokyklos per 202</w:t>
      </w:r>
      <w:r w:rsidR="00316199" w:rsidRPr="000529CD">
        <w:rPr>
          <w:sz w:val="24"/>
          <w:szCs w:val="24"/>
        </w:rPr>
        <w:t>5</w:t>
      </w:r>
      <w:r w:rsidRPr="000529CD">
        <w:rPr>
          <w:sz w:val="24"/>
          <w:szCs w:val="24"/>
        </w:rPr>
        <w:t xml:space="preserve"> biudžetinius metus vykdytų viešųjų prekių, paslaugų ir darbų pirkimų skaič</w:t>
      </w:r>
      <w:r w:rsidR="00DF7E61" w:rsidRPr="000529CD">
        <w:rPr>
          <w:sz w:val="24"/>
          <w:szCs w:val="24"/>
        </w:rPr>
        <w:t xml:space="preserve">ius ir vertė eurais pateikiami </w:t>
      </w:r>
      <w:r w:rsidR="007D3FE4">
        <w:rPr>
          <w:sz w:val="24"/>
          <w:szCs w:val="24"/>
        </w:rPr>
        <w:t>6</w:t>
      </w:r>
      <w:r w:rsidRPr="000529CD">
        <w:rPr>
          <w:sz w:val="24"/>
          <w:szCs w:val="24"/>
        </w:rPr>
        <w:t xml:space="preserve"> lentelėje.</w:t>
      </w:r>
    </w:p>
    <w:p w14:paraId="0957657C" w14:textId="77777777" w:rsidR="00442828" w:rsidRPr="007D3FE4" w:rsidRDefault="007D3FE4" w:rsidP="00273449">
      <w:pPr>
        <w:spacing w:line="360" w:lineRule="auto"/>
        <w:ind w:right="39"/>
        <w:jc w:val="right"/>
        <w:rPr>
          <w:b/>
          <w:i/>
          <w:sz w:val="20"/>
          <w:szCs w:val="20"/>
        </w:rPr>
      </w:pPr>
      <w:r w:rsidRPr="007D3FE4">
        <w:rPr>
          <w:b/>
          <w:i/>
          <w:sz w:val="20"/>
          <w:szCs w:val="20"/>
        </w:rPr>
        <w:t>6</w:t>
      </w:r>
      <w:r w:rsidR="00442828" w:rsidRPr="007D3FE4">
        <w:rPr>
          <w:b/>
          <w:i/>
          <w:sz w:val="20"/>
          <w:szCs w:val="20"/>
        </w:rPr>
        <w:t xml:space="preserve"> lentelė. Viešieji prekių, paslaugų, darbų pirkimai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095"/>
        <w:gridCol w:w="1482"/>
        <w:gridCol w:w="1336"/>
        <w:gridCol w:w="1620"/>
        <w:gridCol w:w="1175"/>
        <w:gridCol w:w="1924"/>
      </w:tblGrid>
      <w:tr w:rsidR="00442828" w:rsidRPr="000529CD" w14:paraId="52CCF2FE" w14:textId="77777777" w:rsidTr="00D13D88">
        <w:trPr>
          <w:trHeight w:val="1316"/>
        </w:trPr>
        <w:tc>
          <w:tcPr>
            <w:tcW w:w="1087" w:type="pct"/>
            <w:tcBorders>
              <w:top w:val="single" w:sz="4" w:space="0" w:color="000000"/>
              <w:left w:val="single" w:sz="4" w:space="0" w:color="000000"/>
              <w:bottom w:val="single" w:sz="4" w:space="0" w:color="000000"/>
              <w:right w:val="single" w:sz="4" w:space="0" w:color="000000"/>
            </w:tcBorders>
            <w:hideMark/>
          </w:tcPr>
          <w:p w14:paraId="78DD0608" w14:textId="77777777" w:rsidR="00442828" w:rsidRPr="000529CD" w:rsidRDefault="00442828" w:rsidP="00273449">
            <w:pPr>
              <w:ind w:right="39"/>
              <w:jc w:val="center"/>
              <w:rPr>
                <w:sz w:val="24"/>
                <w:szCs w:val="24"/>
              </w:rPr>
            </w:pPr>
            <w:r w:rsidRPr="000529CD">
              <w:rPr>
                <w:sz w:val="24"/>
                <w:szCs w:val="24"/>
              </w:rPr>
              <w:t>Pirkimo objekto rūšis</w:t>
            </w:r>
          </w:p>
        </w:tc>
        <w:tc>
          <w:tcPr>
            <w:tcW w:w="769" w:type="pct"/>
            <w:tcBorders>
              <w:top w:val="single" w:sz="4" w:space="0" w:color="000000"/>
              <w:left w:val="single" w:sz="4" w:space="0" w:color="000000"/>
              <w:bottom w:val="single" w:sz="4" w:space="0" w:color="000000"/>
              <w:right w:val="single" w:sz="4" w:space="0" w:color="000000"/>
            </w:tcBorders>
            <w:hideMark/>
          </w:tcPr>
          <w:p w14:paraId="523D65C1" w14:textId="77777777" w:rsidR="00442828" w:rsidRPr="000529CD" w:rsidRDefault="00442828" w:rsidP="00273449">
            <w:pPr>
              <w:ind w:right="39"/>
              <w:jc w:val="center"/>
              <w:rPr>
                <w:sz w:val="24"/>
                <w:szCs w:val="24"/>
              </w:rPr>
            </w:pPr>
            <w:r w:rsidRPr="000529CD">
              <w:rPr>
                <w:sz w:val="24"/>
                <w:szCs w:val="24"/>
              </w:rPr>
              <w:t>Bendra sudarytų sutarčių vertė Eur</w:t>
            </w:r>
          </w:p>
          <w:p w14:paraId="187578E7" w14:textId="77777777" w:rsidR="00442828" w:rsidRPr="000529CD" w:rsidRDefault="00442828" w:rsidP="00273449">
            <w:pPr>
              <w:ind w:right="39"/>
              <w:jc w:val="center"/>
              <w:rPr>
                <w:sz w:val="24"/>
                <w:szCs w:val="24"/>
              </w:rPr>
            </w:pPr>
            <w:r w:rsidRPr="000529CD">
              <w:rPr>
                <w:sz w:val="24"/>
                <w:szCs w:val="24"/>
              </w:rPr>
              <w:t>202</w:t>
            </w:r>
            <w:r w:rsidR="005B750C" w:rsidRPr="000529CD">
              <w:rPr>
                <w:sz w:val="24"/>
                <w:szCs w:val="24"/>
              </w:rPr>
              <w:t>4</w:t>
            </w:r>
            <w:r w:rsidRPr="000529CD">
              <w:rPr>
                <w:sz w:val="24"/>
                <w:szCs w:val="24"/>
              </w:rPr>
              <w:t xml:space="preserve"> m.</w:t>
            </w:r>
          </w:p>
        </w:tc>
        <w:tc>
          <w:tcPr>
            <w:tcW w:w="693" w:type="pct"/>
            <w:tcBorders>
              <w:top w:val="single" w:sz="4" w:space="0" w:color="000000"/>
              <w:left w:val="single" w:sz="4" w:space="0" w:color="000000"/>
              <w:bottom w:val="single" w:sz="4" w:space="0" w:color="000000"/>
              <w:right w:val="single" w:sz="4" w:space="0" w:color="000000"/>
            </w:tcBorders>
            <w:hideMark/>
          </w:tcPr>
          <w:p w14:paraId="6DABFCF3" w14:textId="77777777" w:rsidR="00442828" w:rsidRPr="000529CD" w:rsidRDefault="00442828" w:rsidP="00273449">
            <w:pPr>
              <w:ind w:right="39"/>
              <w:jc w:val="center"/>
              <w:rPr>
                <w:sz w:val="24"/>
                <w:szCs w:val="24"/>
              </w:rPr>
            </w:pPr>
            <w:r w:rsidRPr="000529CD">
              <w:rPr>
                <w:sz w:val="24"/>
                <w:szCs w:val="24"/>
              </w:rPr>
              <w:t>Bendras pirkimų skaičius 202</w:t>
            </w:r>
            <w:r w:rsidR="005B750C" w:rsidRPr="000529CD">
              <w:rPr>
                <w:sz w:val="24"/>
                <w:szCs w:val="24"/>
              </w:rPr>
              <w:t>4</w:t>
            </w:r>
            <w:r w:rsidRPr="000529CD">
              <w:rPr>
                <w:sz w:val="24"/>
                <w:szCs w:val="24"/>
              </w:rPr>
              <w:t xml:space="preserve"> m.</w:t>
            </w:r>
          </w:p>
        </w:tc>
        <w:tc>
          <w:tcPr>
            <w:tcW w:w="841" w:type="pct"/>
            <w:tcBorders>
              <w:top w:val="single" w:sz="4" w:space="0" w:color="000000"/>
              <w:left w:val="single" w:sz="4" w:space="0" w:color="000000"/>
              <w:bottom w:val="single" w:sz="4" w:space="0" w:color="000000"/>
              <w:right w:val="single" w:sz="4" w:space="0" w:color="000000"/>
            </w:tcBorders>
            <w:hideMark/>
          </w:tcPr>
          <w:p w14:paraId="7A13D79B" w14:textId="77777777" w:rsidR="00442828" w:rsidRPr="000529CD" w:rsidRDefault="00442828" w:rsidP="00273449">
            <w:pPr>
              <w:ind w:right="39"/>
              <w:jc w:val="center"/>
              <w:rPr>
                <w:sz w:val="24"/>
                <w:szCs w:val="24"/>
              </w:rPr>
            </w:pPr>
            <w:r w:rsidRPr="000529CD">
              <w:rPr>
                <w:sz w:val="24"/>
                <w:szCs w:val="24"/>
              </w:rPr>
              <w:t>Bendra sudarytų sutarčių vertė Eur</w:t>
            </w:r>
          </w:p>
          <w:p w14:paraId="664353B6" w14:textId="77777777" w:rsidR="00442828" w:rsidRPr="000529CD" w:rsidRDefault="00442828" w:rsidP="00273449">
            <w:pPr>
              <w:ind w:right="39"/>
              <w:jc w:val="center"/>
              <w:rPr>
                <w:sz w:val="24"/>
                <w:szCs w:val="24"/>
              </w:rPr>
            </w:pPr>
            <w:r w:rsidRPr="000529CD">
              <w:rPr>
                <w:sz w:val="24"/>
                <w:szCs w:val="24"/>
              </w:rPr>
              <w:t>202</w:t>
            </w:r>
            <w:r w:rsidR="005B750C" w:rsidRPr="000529CD">
              <w:rPr>
                <w:sz w:val="24"/>
                <w:szCs w:val="24"/>
              </w:rPr>
              <w:t>5</w:t>
            </w:r>
            <w:r w:rsidRPr="000529CD">
              <w:rPr>
                <w:sz w:val="24"/>
                <w:szCs w:val="24"/>
              </w:rPr>
              <w:t xml:space="preserve"> m.</w:t>
            </w:r>
          </w:p>
        </w:tc>
        <w:tc>
          <w:tcPr>
            <w:tcW w:w="610" w:type="pct"/>
            <w:tcBorders>
              <w:top w:val="single" w:sz="4" w:space="0" w:color="000000"/>
              <w:left w:val="single" w:sz="4" w:space="0" w:color="000000"/>
              <w:bottom w:val="single" w:sz="4" w:space="0" w:color="000000"/>
              <w:right w:val="single" w:sz="4" w:space="0" w:color="000000"/>
            </w:tcBorders>
            <w:hideMark/>
          </w:tcPr>
          <w:p w14:paraId="3FEF5771" w14:textId="77777777" w:rsidR="00442828" w:rsidRPr="000529CD" w:rsidRDefault="00442828" w:rsidP="00273449">
            <w:pPr>
              <w:ind w:right="39"/>
              <w:jc w:val="center"/>
              <w:rPr>
                <w:sz w:val="24"/>
                <w:szCs w:val="24"/>
              </w:rPr>
            </w:pPr>
            <w:r w:rsidRPr="000529CD">
              <w:rPr>
                <w:sz w:val="24"/>
                <w:szCs w:val="24"/>
              </w:rPr>
              <w:t>Bendras pirkimų skaičius 202</w:t>
            </w:r>
            <w:r w:rsidR="005B750C" w:rsidRPr="000529CD">
              <w:rPr>
                <w:sz w:val="24"/>
                <w:szCs w:val="24"/>
              </w:rPr>
              <w:t>5</w:t>
            </w:r>
            <w:r w:rsidRPr="000529CD">
              <w:rPr>
                <w:sz w:val="24"/>
                <w:szCs w:val="24"/>
              </w:rPr>
              <w:t xml:space="preserve"> m.</w:t>
            </w:r>
          </w:p>
        </w:tc>
        <w:tc>
          <w:tcPr>
            <w:tcW w:w="999" w:type="pct"/>
            <w:tcBorders>
              <w:top w:val="single" w:sz="4" w:space="0" w:color="000000"/>
              <w:left w:val="single" w:sz="4" w:space="0" w:color="000000"/>
              <w:bottom w:val="single" w:sz="4" w:space="0" w:color="000000"/>
              <w:right w:val="single" w:sz="4" w:space="0" w:color="000000"/>
            </w:tcBorders>
            <w:hideMark/>
          </w:tcPr>
          <w:p w14:paraId="5BFA5A39" w14:textId="77777777" w:rsidR="00442828" w:rsidRPr="000529CD" w:rsidRDefault="00442828" w:rsidP="00273449">
            <w:pPr>
              <w:ind w:right="39"/>
              <w:jc w:val="center"/>
              <w:rPr>
                <w:sz w:val="24"/>
                <w:szCs w:val="24"/>
              </w:rPr>
            </w:pPr>
            <w:r w:rsidRPr="000529CD">
              <w:rPr>
                <w:sz w:val="24"/>
                <w:szCs w:val="24"/>
              </w:rPr>
              <w:t>Pokytis</w:t>
            </w:r>
          </w:p>
          <w:p w14:paraId="2E64242F" w14:textId="77777777" w:rsidR="00442828" w:rsidRPr="000529CD" w:rsidRDefault="00442828" w:rsidP="00273449">
            <w:pPr>
              <w:ind w:right="39"/>
              <w:jc w:val="center"/>
              <w:rPr>
                <w:sz w:val="24"/>
                <w:szCs w:val="24"/>
              </w:rPr>
            </w:pPr>
            <w:r w:rsidRPr="000529CD">
              <w:rPr>
                <w:sz w:val="24"/>
                <w:szCs w:val="24"/>
              </w:rPr>
              <w:t>(vertė / skaičius +-)</w:t>
            </w:r>
          </w:p>
        </w:tc>
      </w:tr>
      <w:tr w:rsidR="002F2D57" w:rsidRPr="000529CD" w14:paraId="2E06C1E1" w14:textId="77777777" w:rsidTr="00D13D88">
        <w:trPr>
          <w:trHeight w:val="413"/>
        </w:trPr>
        <w:tc>
          <w:tcPr>
            <w:tcW w:w="1087" w:type="pct"/>
            <w:tcBorders>
              <w:top w:val="single" w:sz="4" w:space="0" w:color="000000"/>
              <w:left w:val="single" w:sz="4" w:space="0" w:color="000000"/>
              <w:bottom w:val="single" w:sz="4" w:space="0" w:color="000000"/>
              <w:right w:val="single" w:sz="4" w:space="0" w:color="000000"/>
            </w:tcBorders>
            <w:hideMark/>
          </w:tcPr>
          <w:p w14:paraId="1B92E4E6" w14:textId="77777777" w:rsidR="002F2D57" w:rsidRPr="000529CD" w:rsidRDefault="002F2D57" w:rsidP="00273449">
            <w:pPr>
              <w:ind w:right="39"/>
              <w:jc w:val="both"/>
              <w:rPr>
                <w:sz w:val="24"/>
                <w:szCs w:val="24"/>
              </w:rPr>
            </w:pPr>
            <w:r w:rsidRPr="000529CD">
              <w:rPr>
                <w:sz w:val="24"/>
                <w:szCs w:val="24"/>
              </w:rPr>
              <w:t>Prekės</w:t>
            </w:r>
          </w:p>
        </w:tc>
        <w:tc>
          <w:tcPr>
            <w:tcW w:w="769" w:type="pct"/>
            <w:tcBorders>
              <w:top w:val="single" w:sz="4" w:space="0" w:color="000000"/>
              <w:left w:val="single" w:sz="4" w:space="0" w:color="000000"/>
              <w:bottom w:val="single" w:sz="4" w:space="0" w:color="000000"/>
              <w:right w:val="single" w:sz="4" w:space="0" w:color="auto"/>
            </w:tcBorders>
          </w:tcPr>
          <w:p w14:paraId="6D64113C" w14:textId="77777777" w:rsidR="002F2D57" w:rsidRPr="000529CD" w:rsidRDefault="002F2D57" w:rsidP="00273449">
            <w:pPr>
              <w:widowControl/>
              <w:autoSpaceDE/>
              <w:autoSpaceDN/>
              <w:jc w:val="center"/>
              <w:rPr>
                <w:sz w:val="24"/>
                <w:szCs w:val="24"/>
              </w:rPr>
            </w:pPr>
            <w:r w:rsidRPr="000529CD">
              <w:rPr>
                <w:sz w:val="24"/>
                <w:szCs w:val="24"/>
              </w:rPr>
              <w:t>118320,61</w:t>
            </w:r>
          </w:p>
        </w:tc>
        <w:tc>
          <w:tcPr>
            <w:tcW w:w="693" w:type="pct"/>
            <w:tcBorders>
              <w:top w:val="single" w:sz="4" w:space="0" w:color="auto"/>
              <w:left w:val="single" w:sz="4" w:space="0" w:color="auto"/>
              <w:bottom w:val="single" w:sz="4" w:space="0" w:color="auto"/>
              <w:right w:val="single" w:sz="4" w:space="0" w:color="auto"/>
            </w:tcBorders>
          </w:tcPr>
          <w:p w14:paraId="32F62827" w14:textId="77777777" w:rsidR="002F2D57" w:rsidRPr="000529CD" w:rsidRDefault="002F2D57" w:rsidP="00273449">
            <w:pPr>
              <w:widowControl/>
              <w:autoSpaceDE/>
              <w:autoSpaceDN/>
              <w:jc w:val="center"/>
              <w:rPr>
                <w:sz w:val="24"/>
                <w:szCs w:val="24"/>
              </w:rPr>
            </w:pPr>
            <w:r w:rsidRPr="000529CD">
              <w:rPr>
                <w:sz w:val="24"/>
                <w:szCs w:val="24"/>
              </w:rPr>
              <w:t>146</w:t>
            </w:r>
          </w:p>
        </w:tc>
        <w:tc>
          <w:tcPr>
            <w:tcW w:w="841" w:type="pct"/>
            <w:tcBorders>
              <w:top w:val="single" w:sz="4" w:space="0" w:color="000000"/>
              <w:left w:val="single" w:sz="4" w:space="0" w:color="000000"/>
              <w:bottom w:val="single" w:sz="4" w:space="0" w:color="000000"/>
              <w:right w:val="single" w:sz="4" w:space="0" w:color="000000"/>
            </w:tcBorders>
          </w:tcPr>
          <w:p w14:paraId="286F35AA" w14:textId="77777777" w:rsidR="002F2D57" w:rsidRPr="000529CD" w:rsidRDefault="0084085C" w:rsidP="00273449">
            <w:pPr>
              <w:ind w:right="39"/>
              <w:jc w:val="center"/>
              <w:rPr>
                <w:sz w:val="24"/>
                <w:szCs w:val="24"/>
              </w:rPr>
            </w:pPr>
            <w:r w:rsidRPr="000529CD">
              <w:rPr>
                <w:sz w:val="24"/>
                <w:szCs w:val="24"/>
              </w:rPr>
              <w:t>157070,56</w:t>
            </w:r>
          </w:p>
        </w:tc>
        <w:tc>
          <w:tcPr>
            <w:tcW w:w="610" w:type="pct"/>
            <w:tcBorders>
              <w:top w:val="single" w:sz="4" w:space="0" w:color="000000"/>
              <w:left w:val="single" w:sz="4" w:space="0" w:color="000000"/>
              <w:bottom w:val="single" w:sz="4" w:space="0" w:color="000000"/>
              <w:right w:val="single" w:sz="4" w:space="0" w:color="000000"/>
            </w:tcBorders>
          </w:tcPr>
          <w:p w14:paraId="4D6A77E6" w14:textId="77777777" w:rsidR="002F2D57" w:rsidRPr="000529CD" w:rsidRDefault="0084085C" w:rsidP="00273449">
            <w:pPr>
              <w:ind w:right="39"/>
              <w:jc w:val="center"/>
              <w:rPr>
                <w:sz w:val="24"/>
                <w:szCs w:val="24"/>
              </w:rPr>
            </w:pPr>
            <w:r w:rsidRPr="000529CD">
              <w:rPr>
                <w:sz w:val="24"/>
                <w:szCs w:val="24"/>
              </w:rPr>
              <w:t>223</w:t>
            </w:r>
          </w:p>
        </w:tc>
        <w:tc>
          <w:tcPr>
            <w:tcW w:w="999" w:type="pct"/>
            <w:tcBorders>
              <w:top w:val="single" w:sz="4" w:space="0" w:color="000000"/>
              <w:left w:val="single" w:sz="4" w:space="0" w:color="000000"/>
              <w:bottom w:val="single" w:sz="4" w:space="0" w:color="000000"/>
              <w:right w:val="single" w:sz="4" w:space="0" w:color="000000"/>
            </w:tcBorders>
          </w:tcPr>
          <w:p w14:paraId="088694CA" w14:textId="77777777" w:rsidR="002F2D57" w:rsidRPr="000529CD" w:rsidRDefault="0084085C" w:rsidP="00273449">
            <w:pPr>
              <w:ind w:right="39"/>
              <w:jc w:val="center"/>
              <w:rPr>
                <w:sz w:val="24"/>
                <w:szCs w:val="24"/>
              </w:rPr>
            </w:pPr>
            <w:r w:rsidRPr="000529CD">
              <w:rPr>
                <w:sz w:val="24"/>
                <w:szCs w:val="24"/>
              </w:rPr>
              <w:t>38749,95/77</w:t>
            </w:r>
          </w:p>
        </w:tc>
      </w:tr>
      <w:tr w:rsidR="002F2D57" w:rsidRPr="000529CD" w14:paraId="4250CDBC" w14:textId="77777777" w:rsidTr="00D13D88">
        <w:trPr>
          <w:trHeight w:val="413"/>
        </w:trPr>
        <w:tc>
          <w:tcPr>
            <w:tcW w:w="1087" w:type="pct"/>
            <w:tcBorders>
              <w:top w:val="single" w:sz="4" w:space="0" w:color="000000"/>
              <w:left w:val="single" w:sz="4" w:space="0" w:color="000000"/>
              <w:bottom w:val="single" w:sz="4" w:space="0" w:color="000000"/>
              <w:right w:val="single" w:sz="4" w:space="0" w:color="000000"/>
            </w:tcBorders>
            <w:hideMark/>
          </w:tcPr>
          <w:p w14:paraId="5448ACEE" w14:textId="77777777" w:rsidR="002F2D57" w:rsidRPr="000529CD" w:rsidRDefault="002F2D57" w:rsidP="00273449">
            <w:pPr>
              <w:ind w:right="39"/>
              <w:jc w:val="both"/>
              <w:rPr>
                <w:sz w:val="24"/>
                <w:szCs w:val="24"/>
              </w:rPr>
            </w:pPr>
            <w:r w:rsidRPr="000529CD">
              <w:rPr>
                <w:sz w:val="24"/>
                <w:szCs w:val="24"/>
              </w:rPr>
              <w:t>Paslaugos</w:t>
            </w:r>
          </w:p>
        </w:tc>
        <w:tc>
          <w:tcPr>
            <w:tcW w:w="769" w:type="pct"/>
            <w:tcBorders>
              <w:top w:val="single" w:sz="4" w:space="0" w:color="000000"/>
              <w:left w:val="single" w:sz="4" w:space="0" w:color="000000"/>
              <w:bottom w:val="single" w:sz="4" w:space="0" w:color="000000"/>
              <w:right w:val="single" w:sz="4" w:space="0" w:color="auto"/>
            </w:tcBorders>
          </w:tcPr>
          <w:p w14:paraId="031EF849" w14:textId="77777777" w:rsidR="002F2D57" w:rsidRPr="000529CD" w:rsidRDefault="002F2D57" w:rsidP="00273449">
            <w:pPr>
              <w:widowControl/>
              <w:autoSpaceDE/>
              <w:autoSpaceDN/>
              <w:jc w:val="center"/>
              <w:rPr>
                <w:sz w:val="24"/>
                <w:szCs w:val="24"/>
              </w:rPr>
            </w:pPr>
            <w:r w:rsidRPr="000529CD">
              <w:rPr>
                <w:sz w:val="24"/>
                <w:szCs w:val="24"/>
              </w:rPr>
              <w:t>19316,02</w:t>
            </w:r>
          </w:p>
        </w:tc>
        <w:tc>
          <w:tcPr>
            <w:tcW w:w="693" w:type="pct"/>
            <w:tcBorders>
              <w:top w:val="single" w:sz="4" w:space="0" w:color="auto"/>
              <w:left w:val="single" w:sz="4" w:space="0" w:color="auto"/>
              <w:bottom w:val="single" w:sz="4" w:space="0" w:color="auto"/>
              <w:right w:val="single" w:sz="4" w:space="0" w:color="auto"/>
            </w:tcBorders>
          </w:tcPr>
          <w:p w14:paraId="5627C97B" w14:textId="77777777" w:rsidR="002F2D57" w:rsidRPr="000529CD" w:rsidRDefault="002F2D57" w:rsidP="00273449">
            <w:pPr>
              <w:jc w:val="center"/>
              <w:rPr>
                <w:sz w:val="24"/>
                <w:szCs w:val="24"/>
              </w:rPr>
            </w:pPr>
            <w:r w:rsidRPr="000529CD">
              <w:rPr>
                <w:sz w:val="24"/>
                <w:szCs w:val="24"/>
              </w:rPr>
              <w:t>61</w:t>
            </w:r>
          </w:p>
        </w:tc>
        <w:tc>
          <w:tcPr>
            <w:tcW w:w="841" w:type="pct"/>
            <w:tcBorders>
              <w:top w:val="single" w:sz="4" w:space="0" w:color="000000"/>
              <w:left w:val="single" w:sz="4" w:space="0" w:color="000000"/>
              <w:bottom w:val="single" w:sz="4" w:space="0" w:color="000000"/>
              <w:right w:val="single" w:sz="4" w:space="0" w:color="000000"/>
            </w:tcBorders>
          </w:tcPr>
          <w:p w14:paraId="4F696008" w14:textId="77777777" w:rsidR="002F2D57" w:rsidRPr="000529CD" w:rsidRDefault="0084085C" w:rsidP="00273449">
            <w:pPr>
              <w:ind w:right="39"/>
              <w:jc w:val="center"/>
              <w:rPr>
                <w:sz w:val="24"/>
                <w:szCs w:val="24"/>
              </w:rPr>
            </w:pPr>
            <w:r w:rsidRPr="000529CD">
              <w:rPr>
                <w:sz w:val="24"/>
                <w:szCs w:val="24"/>
              </w:rPr>
              <w:t>13494,66</w:t>
            </w:r>
          </w:p>
        </w:tc>
        <w:tc>
          <w:tcPr>
            <w:tcW w:w="610" w:type="pct"/>
            <w:tcBorders>
              <w:top w:val="single" w:sz="4" w:space="0" w:color="000000"/>
              <w:left w:val="single" w:sz="4" w:space="0" w:color="000000"/>
              <w:bottom w:val="single" w:sz="4" w:space="0" w:color="000000"/>
              <w:right w:val="single" w:sz="4" w:space="0" w:color="000000"/>
            </w:tcBorders>
          </w:tcPr>
          <w:p w14:paraId="1895F66A" w14:textId="77777777" w:rsidR="002F2D57" w:rsidRPr="000529CD" w:rsidRDefault="0084085C" w:rsidP="00273449">
            <w:pPr>
              <w:ind w:right="39"/>
              <w:jc w:val="center"/>
              <w:rPr>
                <w:sz w:val="24"/>
                <w:szCs w:val="24"/>
              </w:rPr>
            </w:pPr>
            <w:r w:rsidRPr="000529CD">
              <w:rPr>
                <w:sz w:val="24"/>
                <w:szCs w:val="24"/>
              </w:rPr>
              <w:t>64</w:t>
            </w:r>
          </w:p>
        </w:tc>
        <w:tc>
          <w:tcPr>
            <w:tcW w:w="999" w:type="pct"/>
            <w:tcBorders>
              <w:top w:val="single" w:sz="4" w:space="0" w:color="000000"/>
              <w:left w:val="single" w:sz="4" w:space="0" w:color="000000"/>
              <w:bottom w:val="single" w:sz="4" w:space="0" w:color="000000"/>
              <w:right w:val="single" w:sz="4" w:space="0" w:color="000000"/>
            </w:tcBorders>
          </w:tcPr>
          <w:p w14:paraId="4C1AFC60" w14:textId="77777777" w:rsidR="002F2D57" w:rsidRPr="000529CD" w:rsidRDefault="0084085C" w:rsidP="00273449">
            <w:pPr>
              <w:ind w:right="39"/>
              <w:jc w:val="center"/>
              <w:rPr>
                <w:sz w:val="24"/>
                <w:szCs w:val="24"/>
              </w:rPr>
            </w:pPr>
            <w:r w:rsidRPr="000529CD">
              <w:rPr>
                <w:sz w:val="24"/>
                <w:szCs w:val="24"/>
              </w:rPr>
              <w:t>-5821,36/3</w:t>
            </w:r>
          </w:p>
        </w:tc>
      </w:tr>
      <w:tr w:rsidR="002F2D57" w:rsidRPr="000529CD" w14:paraId="081B5F45" w14:textId="77777777" w:rsidTr="00D13D88">
        <w:trPr>
          <w:trHeight w:val="413"/>
        </w:trPr>
        <w:tc>
          <w:tcPr>
            <w:tcW w:w="1087" w:type="pct"/>
            <w:tcBorders>
              <w:top w:val="single" w:sz="4" w:space="0" w:color="000000"/>
              <w:left w:val="single" w:sz="4" w:space="0" w:color="000000"/>
              <w:bottom w:val="single" w:sz="4" w:space="0" w:color="000000"/>
              <w:right w:val="single" w:sz="4" w:space="0" w:color="000000"/>
            </w:tcBorders>
            <w:hideMark/>
          </w:tcPr>
          <w:p w14:paraId="30F17D7D" w14:textId="77777777" w:rsidR="002F2D57" w:rsidRPr="000529CD" w:rsidRDefault="002F2D57" w:rsidP="00273449">
            <w:pPr>
              <w:ind w:right="39"/>
              <w:jc w:val="both"/>
              <w:rPr>
                <w:sz w:val="24"/>
                <w:szCs w:val="24"/>
              </w:rPr>
            </w:pPr>
            <w:r w:rsidRPr="000529CD">
              <w:rPr>
                <w:sz w:val="24"/>
                <w:szCs w:val="24"/>
              </w:rPr>
              <w:t>Darbai</w:t>
            </w:r>
          </w:p>
        </w:tc>
        <w:tc>
          <w:tcPr>
            <w:tcW w:w="769" w:type="pct"/>
            <w:tcBorders>
              <w:top w:val="single" w:sz="4" w:space="0" w:color="000000"/>
              <w:left w:val="single" w:sz="4" w:space="0" w:color="000000"/>
              <w:bottom w:val="single" w:sz="4" w:space="0" w:color="000000"/>
              <w:right w:val="single" w:sz="4" w:space="0" w:color="000000"/>
            </w:tcBorders>
          </w:tcPr>
          <w:p w14:paraId="3B67F63C" w14:textId="77777777" w:rsidR="002F2D57" w:rsidRPr="000529CD" w:rsidRDefault="002F2D57" w:rsidP="00273449">
            <w:pPr>
              <w:ind w:right="39"/>
              <w:jc w:val="center"/>
              <w:rPr>
                <w:sz w:val="24"/>
                <w:szCs w:val="24"/>
              </w:rPr>
            </w:pPr>
            <w:r w:rsidRPr="000529CD">
              <w:rPr>
                <w:sz w:val="24"/>
                <w:szCs w:val="24"/>
              </w:rPr>
              <w:t>0</w:t>
            </w:r>
          </w:p>
        </w:tc>
        <w:tc>
          <w:tcPr>
            <w:tcW w:w="693" w:type="pct"/>
            <w:tcBorders>
              <w:top w:val="single" w:sz="4" w:space="0" w:color="auto"/>
              <w:left w:val="single" w:sz="4" w:space="0" w:color="000000"/>
              <w:bottom w:val="single" w:sz="4" w:space="0" w:color="000000"/>
              <w:right w:val="single" w:sz="4" w:space="0" w:color="000000"/>
            </w:tcBorders>
          </w:tcPr>
          <w:p w14:paraId="1E5E1CC3" w14:textId="77777777" w:rsidR="002F2D57" w:rsidRPr="000529CD" w:rsidRDefault="002F2D57" w:rsidP="00273449">
            <w:pPr>
              <w:ind w:right="39"/>
              <w:jc w:val="center"/>
              <w:rPr>
                <w:sz w:val="24"/>
                <w:szCs w:val="24"/>
              </w:rPr>
            </w:pPr>
            <w:r w:rsidRPr="000529CD">
              <w:rPr>
                <w:sz w:val="24"/>
                <w:szCs w:val="24"/>
              </w:rPr>
              <w:t>0</w:t>
            </w:r>
          </w:p>
        </w:tc>
        <w:tc>
          <w:tcPr>
            <w:tcW w:w="841" w:type="pct"/>
            <w:tcBorders>
              <w:top w:val="single" w:sz="4" w:space="0" w:color="000000"/>
              <w:left w:val="single" w:sz="4" w:space="0" w:color="000000"/>
              <w:bottom w:val="single" w:sz="4" w:space="0" w:color="000000"/>
              <w:right w:val="single" w:sz="4" w:space="0" w:color="000000"/>
            </w:tcBorders>
          </w:tcPr>
          <w:p w14:paraId="1B822AD3" w14:textId="77777777" w:rsidR="002F2D57" w:rsidRPr="000529CD" w:rsidRDefault="0084085C" w:rsidP="00273449">
            <w:pPr>
              <w:ind w:right="39"/>
              <w:jc w:val="center"/>
              <w:rPr>
                <w:sz w:val="24"/>
                <w:szCs w:val="24"/>
              </w:rPr>
            </w:pPr>
            <w:r w:rsidRPr="000529CD">
              <w:rPr>
                <w:sz w:val="24"/>
                <w:szCs w:val="24"/>
              </w:rPr>
              <w:t>12795,75</w:t>
            </w:r>
          </w:p>
        </w:tc>
        <w:tc>
          <w:tcPr>
            <w:tcW w:w="610" w:type="pct"/>
            <w:tcBorders>
              <w:top w:val="single" w:sz="4" w:space="0" w:color="000000"/>
              <w:left w:val="single" w:sz="4" w:space="0" w:color="000000"/>
              <w:bottom w:val="single" w:sz="4" w:space="0" w:color="000000"/>
              <w:right w:val="single" w:sz="4" w:space="0" w:color="000000"/>
            </w:tcBorders>
          </w:tcPr>
          <w:p w14:paraId="6BB1AD27" w14:textId="77777777" w:rsidR="002F2D57" w:rsidRPr="000529CD" w:rsidRDefault="0084085C" w:rsidP="00273449">
            <w:pPr>
              <w:ind w:right="39"/>
              <w:jc w:val="center"/>
              <w:rPr>
                <w:sz w:val="24"/>
                <w:szCs w:val="24"/>
              </w:rPr>
            </w:pPr>
            <w:r w:rsidRPr="000529CD">
              <w:rPr>
                <w:sz w:val="24"/>
                <w:szCs w:val="24"/>
              </w:rPr>
              <w:t>1</w:t>
            </w:r>
          </w:p>
        </w:tc>
        <w:tc>
          <w:tcPr>
            <w:tcW w:w="999" w:type="pct"/>
            <w:tcBorders>
              <w:top w:val="single" w:sz="4" w:space="0" w:color="000000"/>
              <w:left w:val="single" w:sz="4" w:space="0" w:color="000000"/>
              <w:bottom w:val="single" w:sz="4" w:space="0" w:color="000000"/>
              <w:right w:val="single" w:sz="4" w:space="0" w:color="000000"/>
            </w:tcBorders>
          </w:tcPr>
          <w:p w14:paraId="1A4C9C78" w14:textId="77777777" w:rsidR="002F2D57" w:rsidRPr="000529CD" w:rsidRDefault="0084085C" w:rsidP="00273449">
            <w:pPr>
              <w:ind w:right="39"/>
              <w:jc w:val="center"/>
              <w:rPr>
                <w:sz w:val="24"/>
                <w:szCs w:val="24"/>
              </w:rPr>
            </w:pPr>
            <w:r w:rsidRPr="000529CD">
              <w:rPr>
                <w:sz w:val="24"/>
                <w:szCs w:val="24"/>
              </w:rPr>
              <w:t>12795,75/1</w:t>
            </w:r>
          </w:p>
        </w:tc>
      </w:tr>
      <w:tr w:rsidR="00F01CCE" w:rsidRPr="000529CD" w14:paraId="39FD7178" w14:textId="77777777" w:rsidTr="00D13D88">
        <w:trPr>
          <w:trHeight w:val="413"/>
        </w:trPr>
        <w:tc>
          <w:tcPr>
            <w:tcW w:w="1087" w:type="pct"/>
            <w:tcBorders>
              <w:top w:val="single" w:sz="4" w:space="0" w:color="000000"/>
              <w:left w:val="single" w:sz="4" w:space="0" w:color="000000"/>
              <w:bottom w:val="single" w:sz="4" w:space="0" w:color="000000"/>
              <w:right w:val="single" w:sz="4" w:space="0" w:color="000000"/>
            </w:tcBorders>
            <w:hideMark/>
          </w:tcPr>
          <w:p w14:paraId="1D228BF9" w14:textId="77777777" w:rsidR="002F2D57" w:rsidRPr="000529CD" w:rsidRDefault="002F2D57" w:rsidP="00273449">
            <w:pPr>
              <w:ind w:right="39"/>
              <w:jc w:val="both"/>
              <w:rPr>
                <w:b/>
                <w:sz w:val="24"/>
                <w:szCs w:val="24"/>
              </w:rPr>
            </w:pPr>
            <w:r w:rsidRPr="000529CD">
              <w:rPr>
                <w:b/>
                <w:sz w:val="24"/>
                <w:szCs w:val="24"/>
              </w:rPr>
              <w:t>Iš viso:</w:t>
            </w:r>
          </w:p>
        </w:tc>
        <w:tc>
          <w:tcPr>
            <w:tcW w:w="769" w:type="pct"/>
            <w:tcBorders>
              <w:top w:val="single" w:sz="4" w:space="0" w:color="000000"/>
              <w:left w:val="single" w:sz="4" w:space="0" w:color="000000"/>
              <w:bottom w:val="single" w:sz="4" w:space="0" w:color="000000"/>
              <w:right w:val="single" w:sz="4" w:space="0" w:color="000000"/>
            </w:tcBorders>
          </w:tcPr>
          <w:p w14:paraId="516081E2" w14:textId="77777777" w:rsidR="002F2D57" w:rsidRPr="000529CD" w:rsidRDefault="002F2D57" w:rsidP="00273449">
            <w:pPr>
              <w:widowControl/>
              <w:autoSpaceDE/>
              <w:autoSpaceDN/>
              <w:jc w:val="center"/>
              <w:rPr>
                <w:sz w:val="24"/>
                <w:szCs w:val="24"/>
              </w:rPr>
            </w:pPr>
            <w:r w:rsidRPr="000529CD">
              <w:rPr>
                <w:sz w:val="24"/>
                <w:szCs w:val="24"/>
              </w:rPr>
              <w:t>137636,63</w:t>
            </w:r>
          </w:p>
        </w:tc>
        <w:tc>
          <w:tcPr>
            <w:tcW w:w="693" w:type="pct"/>
            <w:tcBorders>
              <w:top w:val="single" w:sz="4" w:space="0" w:color="000000"/>
              <w:left w:val="single" w:sz="4" w:space="0" w:color="000000"/>
              <w:bottom w:val="single" w:sz="4" w:space="0" w:color="000000"/>
              <w:right w:val="single" w:sz="4" w:space="0" w:color="000000"/>
            </w:tcBorders>
          </w:tcPr>
          <w:p w14:paraId="7E639E4E" w14:textId="77777777" w:rsidR="002F2D57" w:rsidRPr="000529CD" w:rsidRDefault="002F2D57" w:rsidP="00273449">
            <w:pPr>
              <w:ind w:right="39"/>
              <w:jc w:val="center"/>
              <w:rPr>
                <w:b/>
                <w:sz w:val="24"/>
                <w:szCs w:val="24"/>
              </w:rPr>
            </w:pPr>
            <w:r w:rsidRPr="000529CD">
              <w:rPr>
                <w:b/>
                <w:sz w:val="24"/>
                <w:szCs w:val="24"/>
              </w:rPr>
              <w:t>207</w:t>
            </w:r>
          </w:p>
        </w:tc>
        <w:tc>
          <w:tcPr>
            <w:tcW w:w="841" w:type="pct"/>
            <w:tcBorders>
              <w:top w:val="single" w:sz="4" w:space="0" w:color="000000"/>
              <w:left w:val="single" w:sz="4" w:space="0" w:color="000000"/>
              <w:bottom w:val="single" w:sz="4" w:space="0" w:color="000000"/>
              <w:right w:val="single" w:sz="4" w:space="0" w:color="000000"/>
            </w:tcBorders>
          </w:tcPr>
          <w:p w14:paraId="4EBD030E" w14:textId="77777777" w:rsidR="002F2D57" w:rsidRPr="000529CD" w:rsidRDefault="0084085C" w:rsidP="00273449">
            <w:pPr>
              <w:ind w:right="39"/>
              <w:jc w:val="center"/>
              <w:rPr>
                <w:b/>
                <w:sz w:val="24"/>
                <w:szCs w:val="24"/>
              </w:rPr>
            </w:pPr>
            <w:r w:rsidRPr="000529CD">
              <w:rPr>
                <w:b/>
                <w:sz w:val="24"/>
                <w:szCs w:val="24"/>
              </w:rPr>
              <w:t>183360,97</w:t>
            </w:r>
          </w:p>
        </w:tc>
        <w:tc>
          <w:tcPr>
            <w:tcW w:w="610" w:type="pct"/>
            <w:tcBorders>
              <w:top w:val="single" w:sz="4" w:space="0" w:color="000000"/>
              <w:left w:val="single" w:sz="4" w:space="0" w:color="000000"/>
              <w:bottom w:val="single" w:sz="4" w:space="0" w:color="000000"/>
              <w:right w:val="single" w:sz="4" w:space="0" w:color="000000"/>
            </w:tcBorders>
          </w:tcPr>
          <w:p w14:paraId="442B1F81" w14:textId="77777777" w:rsidR="002F2D57" w:rsidRPr="000529CD" w:rsidRDefault="0084085C" w:rsidP="00273449">
            <w:pPr>
              <w:ind w:right="39"/>
              <w:jc w:val="center"/>
              <w:rPr>
                <w:b/>
                <w:sz w:val="24"/>
                <w:szCs w:val="24"/>
              </w:rPr>
            </w:pPr>
            <w:r w:rsidRPr="000529CD">
              <w:rPr>
                <w:b/>
                <w:sz w:val="24"/>
                <w:szCs w:val="24"/>
              </w:rPr>
              <w:t>288</w:t>
            </w:r>
          </w:p>
        </w:tc>
        <w:tc>
          <w:tcPr>
            <w:tcW w:w="999" w:type="pct"/>
            <w:tcBorders>
              <w:top w:val="single" w:sz="4" w:space="0" w:color="000000"/>
              <w:left w:val="single" w:sz="4" w:space="0" w:color="000000"/>
              <w:bottom w:val="single" w:sz="4" w:space="0" w:color="000000"/>
              <w:right w:val="single" w:sz="4" w:space="0" w:color="000000"/>
            </w:tcBorders>
          </w:tcPr>
          <w:p w14:paraId="45647586" w14:textId="77777777" w:rsidR="002F2D57" w:rsidRPr="000529CD" w:rsidRDefault="00633EC6" w:rsidP="00273449">
            <w:pPr>
              <w:ind w:right="39"/>
              <w:jc w:val="center"/>
              <w:rPr>
                <w:b/>
                <w:sz w:val="24"/>
                <w:szCs w:val="24"/>
              </w:rPr>
            </w:pPr>
            <w:r w:rsidRPr="000529CD">
              <w:rPr>
                <w:b/>
                <w:sz w:val="24"/>
                <w:szCs w:val="24"/>
              </w:rPr>
              <w:t>45724,34</w:t>
            </w:r>
            <w:r w:rsidR="0010202B" w:rsidRPr="000529CD">
              <w:rPr>
                <w:b/>
                <w:sz w:val="24"/>
                <w:szCs w:val="24"/>
              </w:rPr>
              <w:t>/81</w:t>
            </w:r>
          </w:p>
        </w:tc>
      </w:tr>
    </w:tbl>
    <w:p w14:paraId="4AF6CFA0" w14:textId="6320E972" w:rsidR="00273449" w:rsidRPr="000529CD" w:rsidRDefault="00442828" w:rsidP="00D13D88">
      <w:pPr>
        <w:spacing w:line="360" w:lineRule="auto"/>
        <w:ind w:firstLine="720"/>
        <w:jc w:val="both"/>
        <w:rPr>
          <w:sz w:val="24"/>
          <w:szCs w:val="24"/>
        </w:rPr>
      </w:pPr>
      <w:r w:rsidRPr="000529CD">
        <w:rPr>
          <w:sz w:val="24"/>
          <w:szCs w:val="24"/>
        </w:rPr>
        <w:lastRenderedPageBreak/>
        <w:t xml:space="preserve">Mokyklos per </w:t>
      </w:r>
      <w:r w:rsidR="00273449" w:rsidRPr="000529CD">
        <w:rPr>
          <w:sz w:val="24"/>
          <w:szCs w:val="24"/>
        </w:rPr>
        <w:t xml:space="preserve">2025 </w:t>
      </w:r>
      <w:r w:rsidRPr="000529CD">
        <w:rPr>
          <w:sz w:val="24"/>
          <w:szCs w:val="24"/>
        </w:rPr>
        <w:t xml:space="preserve">biudžetinius metus informacinėmis priemonėmis (CVP IS) </w:t>
      </w:r>
      <w:r w:rsidR="00DF7E61" w:rsidRPr="000529CD">
        <w:rPr>
          <w:sz w:val="24"/>
          <w:szCs w:val="24"/>
        </w:rPr>
        <w:t xml:space="preserve">pirkimai nevykdyti, </w:t>
      </w:r>
      <w:r w:rsidR="00273449" w:rsidRPr="000529CD">
        <w:rPr>
          <w:sz w:val="24"/>
          <w:szCs w:val="24"/>
        </w:rPr>
        <w:t>2004 m. taip pat.</w:t>
      </w:r>
    </w:p>
    <w:p w14:paraId="79880E74" w14:textId="00A8B5FA" w:rsidR="00442828" w:rsidRPr="000529CD" w:rsidRDefault="00442828" w:rsidP="00D13D88">
      <w:pPr>
        <w:spacing w:line="360" w:lineRule="auto"/>
        <w:ind w:firstLine="720"/>
        <w:jc w:val="both"/>
        <w:rPr>
          <w:b/>
          <w:sz w:val="24"/>
          <w:szCs w:val="24"/>
        </w:rPr>
      </w:pPr>
      <w:r w:rsidRPr="000529CD">
        <w:rPr>
          <w:b/>
          <w:sz w:val="24"/>
          <w:szCs w:val="24"/>
        </w:rPr>
        <w:t>11. Patvirtintų asignavimų naudojimas.</w:t>
      </w:r>
    </w:p>
    <w:p w14:paraId="739F7678" w14:textId="6359D916" w:rsidR="002D2C5E" w:rsidRPr="000529CD" w:rsidRDefault="005F4ED3" w:rsidP="00D13D88">
      <w:pPr>
        <w:spacing w:line="360" w:lineRule="auto"/>
        <w:ind w:firstLine="720"/>
        <w:jc w:val="both"/>
        <w:rPr>
          <w:sz w:val="24"/>
          <w:szCs w:val="24"/>
        </w:rPr>
      </w:pPr>
      <w:r w:rsidRPr="000529CD">
        <w:rPr>
          <w:sz w:val="24"/>
          <w:szCs w:val="24"/>
        </w:rPr>
        <w:t>Mokyklos veiklos įgyvendinimas finansuojamas Mokymo lėšomis, savivaldybės biudžeto ir specialiosios programos lėšomis</w:t>
      </w:r>
      <w:r w:rsidR="0028484A" w:rsidRPr="000529CD">
        <w:rPr>
          <w:sz w:val="24"/>
          <w:szCs w:val="24"/>
        </w:rPr>
        <w:t xml:space="preserve">. Metinių finansinių ataskaitų ir metinių biudžeto vykdymo ataskaitų rinkiniai </w:t>
      </w:r>
      <w:r w:rsidR="002D2C5E" w:rsidRPr="000529CD">
        <w:rPr>
          <w:sz w:val="24"/>
          <w:szCs w:val="24"/>
        </w:rPr>
        <w:t>pateikiami kaip mokyklos metinės veiklos ataskaitos dalys.</w:t>
      </w:r>
    </w:p>
    <w:p w14:paraId="4790BD06" w14:textId="08EA13B6" w:rsidR="005F4ED3" w:rsidRPr="000529CD" w:rsidRDefault="002D2C5E" w:rsidP="00D13D88">
      <w:pPr>
        <w:spacing w:line="360" w:lineRule="auto"/>
        <w:ind w:firstLine="720"/>
        <w:jc w:val="both"/>
        <w:rPr>
          <w:sz w:val="24"/>
          <w:szCs w:val="24"/>
        </w:rPr>
      </w:pPr>
      <w:r w:rsidRPr="000529CD">
        <w:rPr>
          <w:sz w:val="24"/>
          <w:szCs w:val="24"/>
        </w:rPr>
        <w:t xml:space="preserve">Informacija apie lėšų panaudojimą kultūrinės veiklos kofinansavimui vaikams, ugdomiems pagal priešmokyklinio ugdymo programą, pateikiama </w:t>
      </w:r>
      <w:r w:rsidR="007D3FE4">
        <w:rPr>
          <w:sz w:val="24"/>
          <w:szCs w:val="24"/>
        </w:rPr>
        <w:t xml:space="preserve">7 </w:t>
      </w:r>
      <w:r w:rsidRPr="000529CD">
        <w:rPr>
          <w:sz w:val="24"/>
          <w:szCs w:val="24"/>
        </w:rPr>
        <w:t>lentelėje</w:t>
      </w:r>
      <w:r w:rsidR="0028484A" w:rsidRPr="000529CD">
        <w:rPr>
          <w:sz w:val="24"/>
          <w:szCs w:val="24"/>
        </w:rPr>
        <w:t xml:space="preserve"> </w:t>
      </w:r>
    </w:p>
    <w:p w14:paraId="16B06A85" w14:textId="77777777" w:rsidR="0028484A" w:rsidRPr="007D3FE4" w:rsidRDefault="007D3FE4" w:rsidP="0028484A">
      <w:pPr>
        <w:spacing w:line="360" w:lineRule="auto"/>
        <w:ind w:right="39"/>
        <w:jc w:val="right"/>
        <w:rPr>
          <w:b/>
          <w:i/>
          <w:sz w:val="20"/>
          <w:szCs w:val="20"/>
        </w:rPr>
      </w:pPr>
      <w:r w:rsidRPr="007D3FE4">
        <w:rPr>
          <w:b/>
          <w:i/>
          <w:sz w:val="20"/>
          <w:szCs w:val="20"/>
        </w:rPr>
        <w:t>7</w:t>
      </w:r>
      <w:r w:rsidR="00DF7E61" w:rsidRPr="007D3FE4">
        <w:rPr>
          <w:b/>
          <w:i/>
          <w:sz w:val="20"/>
          <w:szCs w:val="20"/>
        </w:rPr>
        <w:t xml:space="preserve"> lentelė. Kultūrinės veiklos kofinansavimo išlaidos</w:t>
      </w:r>
    </w:p>
    <w:tbl>
      <w:tblPr>
        <w:tblStyle w:val="Lentelstinklelis"/>
        <w:tblW w:w="5000" w:type="pct"/>
        <w:tblLook w:val="04A0" w:firstRow="1" w:lastRow="0" w:firstColumn="1" w:lastColumn="0" w:noHBand="0" w:noVBand="1"/>
      </w:tblPr>
      <w:tblGrid>
        <w:gridCol w:w="562"/>
        <w:gridCol w:w="2676"/>
        <w:gridCol w:w="3980"/>
        <w:gridCol w:w="998"/>
        <w:gridCol w:w="1416"/>
      </w:tblGrid>
      <w:tr w:rsidR="005F4ED3" w:rsidRPr="000529CD" w14:paraId="61995CD2" w14:textId="77777777" w:rsidTr="00D13D88">
        <w:tc>
          <w:tcPr>
            <w:tcW w:w="292" w:type="pct"/>
            <w:vAlign w:val="center"/>
          </w:tcPr>
          <w:p w14:paraId="08F333E8" w14:textId="77777777" w:rsidR="005F4ED3" w:rsidRPr="000529CD" w:rsidRDefault="005F4ED3" w:rsidP="00273449">
            <w:pPr>
              <w:spacing w:line="360" w:lineRule="auto"/>
              <w:jc w:val="center"/>
              <w:rPr>
                <w:sz w:val="24"/>
                <w:szCs w:val="24"/>
              </w:rPr>
            </w:pPr>
            <w:r w:rsidRPr="000529CD">
              <w:rPr>
                <w:sz w:val="24"/>
                <w:szCs w:val="24"/>
              </w:rPr>
              <w:t>Eil. Nr.</w:t>
            </w:r>
          </w:p>
        </w:tc>
        <w:tc>
          <w:tcPr>
            <w:tcW w:w="1389" w:type="pct"/>
            <w:vAlign w:val="center"/>
          </w:tcPr>
          <w:p w14:paraId="751AF89C" w14:textId="77777777" w:rsidR="005F4ED3" w:rsidRPr="000529CD" w:rsidRDefault="005F4ED3" w:rsidP="00273449">
            <w:pPr>
              <w:spacing w:line="360" w:lineRule="auto"/>
              <w:jc w:val="center"/>
              <w:rPr>
                <w:sz w:val="24"/>
                <w:szCs w:val="24"/>
              </w:rPr>
            </w:pPr>
            <w:r w:rsidRPr="000529CD">
              <w:rPr>
                <w:sz w:val="24"/>
                <w:szCs w:val="24"/>
              </w:rPr>
              <w:t>Paslaugos tiekėjo pavadinimas</w:t>
            </w:r>
          </w:p>
        </w:tc>
        <w:tc>
          <w:tcPr>
            <w:tcW w:w="2066" w:type="pct"/>
            <w:vAlign w:val="center"/>
          </w:tcPr>
          <w:p w14:paraId="26C074C1" w14:textId="77777777" w:rsidR="005F4ED3" w:rsidRPr="000529CD" w:rsidRDefault="005F4ED3" w:rsidP="00273449">
            <w:pPr>
              <w:spacing w:line="360" w:lineRule="auto"/>
              <w:jc w:val="center"/>
              <w:rPr>
                <w:sz w:val="24"/>
                <w:szCs w:val="24"/>
              </w:rPr>
            </w:pPr>
            <w:r w:rsidRPr="000529CD">
              <w:rPr>
                <w:sz w:val="24"/>
                <w:szCs w:val="24"/>
              </w:rPr>
              <w:t>Vykdyta veikla</w:t>
            </w:r>
          </w:p>
        </w:tc>
        <w:tc>
          <w:tcPr>
            <w:tcW w:w="518" w:type="pct"/>
            <w:vAlign w:val="center"/>
          </w:tcPr>
          <w:p w14:paraId="404BE229" w14:textId="77777777" w:rsidR="005F4ED3" w:rsidRPr="000529CD" w:rsidRDefault="005F4ED3" w:rsidP="00273449">
            <w:pPr>
              <w:spacing w:line="360" w:lineRule="auto"/>
              <w:jc w:val="center"/>
              <w:rPr>
                <w:sz w:val="24"/>
                <w:szCs w:val="24"/>
              </w:rPr>
            </w:pPr>
            <w:r w:rsidRPr="000529CD">
              <w:rPr>
                <w:sz w:val="24"/>
                <w:szCs w:val="24"/>
              </w:rPr>
              <w:t>Vaikų skaičius</w:t>
            </w:r>
          </w:p>
        </w:tc>
        <w:tc>
          <w:tcPr>
            <w:tcW w:w="735" w:type="pct"/>
            <w:vAlign w:val="center"/>
          </w:tcPr>
          <w:p w14:paraId="3A3014C3" w14:textId="77777777" w:rsidR="005F4ED3" w:rsidRPr="000529CD" w:rsidRDefault="005F4ED3" w:rsidP="00273449">
            <w:pPr>
              <w:spacing w:line="360" w:lineRule="auto"/>
              <w:jc w:val="center"/>
              <w:rPr>
                <w:sz w:val="24"/>
                <w:szCs w:val="24"/>
              </w:rPr>
            </w:pPr>
            <w:r w:rsidRPr="000529CD">
              <w:rPr>
                <w:sz w:val="24"/>
                <w:szCs w:val="24"/>
              </w:rPr>
              <w:t>Panaudotos lėšos (Eur)</w:t>
            </w:r>
          </w:p>
        </w:tc>
      </w:tr>
      <w:tr w:rsidR="005F4ED3" w:rsidRPr="000529CD" w14:paraId="67456BE7" w14:textId="77777777" w:rsidTr="00D13D88">
        <w:tc>
          <w:tcPr>
            <w:tcW w:w="292" w:type="pct"/>
          </w:tcPr>
          <w:p w14:paraId="538AD847" w14:textId="77777777" w:rsidR="005F4ED3" w:rsidRPr="000529CD" w:rsidRDefault="005F4ED3" w:rsidP="00273449">
            <w:pPr>
              <w:spacing w:line="360" w:lineRule="auto"/>
              <w:rPr>
                <w:sz w:val="24"/>
                <w:szCs w:val="24"/>
              </w:rPr>
            </w:pPr>
            <w:r w:rsidRPr="000529CD">
              <w:rPr>
                <w:sz w:val="24"/>
                <w:szCs w:val="24"/>
              </w:rPr>
              <w:t>1.</w:t>
            </w:r>
          </w:p>
        </w:tc>
        <w:tc>
          <w:tcPr>
            <w:tcW w:w="1389" w:type="pct"/>
          </w:tcPr>
          <w:p w14:paraId="1097FC87" w14:textId="77777777" w:rsidR="005F4ED3" w:rsidRPr="000529CD" w:rsidRDefault="005F4ED3" w:rsidP="00273449">
            <w:pPr>
              <w:spacing w:line="360" w:lineRule="auto"/>
              <w:rPr>
                <w:sz w:val="24"/>
                <w:szCs w:val="24"/>
              </w:rPr>
            </w:pPr>
            <w:r w:rsidRPr="000529CD">
              <w:rPr>
                <w:sz w:val="24"/>
                <w:szCs w:val="24"/>
              </w:rPr>
              <w:t>Utenos švietimo centras</w:t>
            </w:r>
          </w:p>
        </w:tc>
        <w:tc>
          <w:tcPr>
            <w:tcW w:w="2066" w:type="pct"/>
          </w:tcPr>
          <w:p w14:paraId="31BF8DA0" w14:textId="77777777" w:rsidR="005F4ED3" w:rsidRPr="000529CD" w:rsidRDefault="005F4ED3" w:rsidP="00273449">
            <w:pPr>
              <w:spacing w:line="360" w:lineRule="auto"/>
              <w:rPr>
                <w:sz w:val="24"/>
                <w:szCs w:val="24"/>
              </w:rPr>
            </w:pPr>
            <w:r w:rsidRPr="000529CD">
              <w:rPr>
                <w:sz w:val="24"/>
                <w:szCs w:val="24"/>
              </w:rPr>
              <w:t>Edukacinė veikla STEAM-uke 4</w:t>
            </w:r>
            <w:r w:rsidR="007D3FE4">
              <w:rPr>
                <w:sz w:val="24"/>
                <w:szCs w:val="24"/>
              </w:rPr>
              <w:t>–</w:t>
            </w:r>
            <w:r w:rsidRPr="000529CD">
              <w:rPr>
                <w:sz w:val="24"/>
                <w:szCs w:val="24"/>
              </w:rPr>
              <w:t xml:space="preserve">7 </w:t>
            </w:r>
            <w:r w:rsidR="002D2C5E" w:rsidRPr="000529CD">
              <w:rPr>
                <w:sz w:val="24"/>
                <w:szCs w:val="24"/>
              </w:rPr>
              <w:t>m</w:t>
            </w:r>
          </w:p>
        </w:tc>
        <w:tc>
          <w:tcPr>
            <w:tcW w:w="518" w:type="pct"/>
            <w:vAlign w:val="center"/>
          </w:tcPr>
          <w:p w14:paraId="1CA91103" w14:textId="77777777" w:rsidR="005F4ED3" w:rsidRPr="000529CD" w:rsidRDefault="005F4ED3" w:rsidP="00273449">
            <w:pPr>
              <w:spacing w:line="360" w:lineRule="auto"/>
              <w:jc w:val="center"/>
              <w:rPr>
                <w:sz w:val="24"/>
                <w:szCs w:val="24"/>
              </w:rPr>
            </w:pPr>
            <w:r w:rsidRPr="000529CD">
              <w:rPr>
                <w:sz w:val="24"/>
                <w:szCs w:val="24"/>
              </w:rPr>
              <w:t>1*10</w:t>
            </w:r>
          </w:p>
        </w:tc>
        <w:tc>
          <w:tcPr>
            <w:tcW w:w="735" w:type="pct"/>
            <w:vAlign w:val="center"/>
          </w:tcPr>
          <w:p w14:paraId="1CFE6A6C" w14:textId="77777777" w:rsidR="005F4ED3" w:rsidRPr="000529CD" w:rsidRDefault="005F4ED3" w:rsidP="00273449">
            <w:pPr>
              <w:spacing w:line="360" w:lineRule="auto"/>
              <w:jc w:val="center"/>
              <w:rPr>
                <w:sz w:val="24"/>
                <w:szCs w:val="24"/>
              </w:rPr>
            </w:pPr>
            <w:r w:rsidRPr="000529CD">
              <w:rPr>
                <w:sz w:val="24"/>
                <w:szCs w:val="24"/>
              </w:rPr>
              <w:t>10,00</w:t>
            </w:r>
          </w:p>
        </w:tc>
      </w:tr>
      <w:tr w:rsidR="005F4ED3" w:rsidRPr="000529CD" w14:paraId="29101D0D" w14:textId="77777777" w:rsidTr="00D13D88">
        <w:tc>
          <w:tcPr>
            <w:tcW w:w="292" w:type="pct"/>
          </w:tcPr>
          <w:p w14:paraId="6D495F5F" w14:textId="77777777" w:rsidR="005F4ED3" w:rsidRPr="000529CD" w:rsidRDefault="005F4ED3" w:rsidP="00273449">
            <w:pPr>
              <w:spacing w:line="360" w:lineRule="auto"/>
              <w:rPr>
                <w:sz w:val="24"/>
                <w:szCs w:val="24"/>
              </w:rPr>
            </w:pPr>
            <w:r w:rsidRPr="000529CD">
              <w:rPr>
                <w:sz w:val="24"/>
                <w:szCs w:val="24"/>
              </w:rPr>
              <w:t>2.</w:t>
            </w:r>
          </w:p>
        </w:tc>
        <w:tc>
          <w:tcPr>
            <w:tcW w:w="1389" w:type="pct"/>
          </w:tcPr>
          <w:p w14:paraId="32DCB347" w14:textId="77777777" w:rsidR="005F4ED3" w:rsidRPr="000529CD" w:rsidRDefault="005F4ED3" w:rsidP="00273449">
            <w:pPr>
              <w:spacing w:line="360" w:lineRule="auto"/>
              <w:rPr>
                <w:sz w:val="24"/>
                <w:szCs w:val="24"/>
              </w:rPr>
            </w:pPr>
            <w:r w:rsidRPr="000529CD">
              <w:rPr>
                <w:sz w:val="24"/>
                <w:szCs w:val="24"/>
              </w:rPr>
              <w:t>Monika Tekutienė</w:t>
            </w:r>
          </w:p>
        </w:tc>
        <w:tc>
          <w:tcPr>
            <w:tcW w:w="2066" w:type="pct"/>
          </w:tcPr>
          <w:p w14:paraId="57D676B2" w14:textId="77777777" w:rsidR="005F4ED3" w:rsidRPr="000529CD" w:rsidRDefault="005F4ED3" w:rsidP="00273449">
            <w:pPr>
              <w:spacing w:line="360" w:lineRule="auto"/>
              <w:rPr>
                <w:sz w:val="24"/>
                <w:szCs w:val="24"/>
              </w:rPr>
            </w:pPr>
            <w:r w:rsidRPr="000529CD">
              <w:rPr>
                <w:sz w:val="24"/>
                <w:szCs w:val="24"/>
              </w:rPr>
              <w:t>Edukacija</w:t>
            </w:r>
            <w:r w:rsidR="0028484A" w:rsidRPr="000529CD">
              <w:rPr>
                <w:sz w:val="24"/>
                <w:szCs w:val="24"/>
              </w:rPr>
              <w:t xml:space="preserve"> </w:t>
            </w:r>
          </w:p>
        </w:tc>
        <w:tc>
          <w:tcPr>
            <w:tcW w:w="518" w:type="pct"/>
            <w:vAlign w:val="center"/>
          </w:tcPr>
          <w:p w14:paraId="59946494" w14:textId="77777777" w:rsidR="005F4ED3" w:rsidRPr="000529CD" w:rsidRDefault="005F4ED3" w:rsidP="00273449">
            <w:pPr>
              <w:spacing w:line="360" w:lineRule="auto"/>
              <w:jc w:val="center"/>
              <w:rPr>
                <w:sz w:val="24"/>
                <w:szCs w:val="24"/>
              </w:rPr>
            </w:pPr>
            <w:r w:rsidRPr="000529CD">
              <w:rPr>
                <w:sz w:val="24"/>
                <w:szCs w:val="24"/>
              </w:rPr>
              <w:t>13</w:t>
            </w:r>
          </w:p>
        </w:tc>
        <w:tc>
          <w:tcPr>
            <w:tcW w:w="735" w:type="pct"/>
            <w:vAlign w:val="center"/>
          </w:tcPr>
          <w:p w14:paraId="2CE35A68" w14:textId="77777777" w:rsidR="005F4ED3" w:rsidRPr="000529CD" w:rsidRDefault="005F4ED3" w:rsidP="00273449">
            <w:pPr>
              <w:spacing w:line="360" w:lineRule="auto"/>
              <w:jc w:val="center"/>
              <w:rPr>
                <w:sz w:val="24"/>
                <w:szCs w:val="24"/>
              </w:rPr>
            </w:pPr>
            <w:r w:rsidRPr="000529CD">
              <w:rPr>
                <w:sz w:val="24"/>
                <w:szCs w:val="24"/>
              </w:rPr>
              <w:t>78,00</w:t>
            </w:r>
          </w:p>
        </w:tc>
      </w:tr>
      <w:tr w:rsidR="005F4ED3" w:rsidRPr="000529CD" w14:paraId="2160B76E" w14:textId="77777777" w:rsidTr="00D13D88">
        <w:tc>
          <w:tcPr>
            <w:tcW w:w="292" w:type="pct"/>
            <w:vAlign w:val="center"/>
          </w:tcPr>
          <w:p w14:paraId="6A374A52" w14:textId="77777777" w:rsidR="005F4ED3" w:rsidRPr="000529CD" w:rsidRDefault="005F4ED3" w:rsidP="00273449">
            <w:pPr>
              <w:spacing w:line="360" w:lineRule="auto"/>
              <w:rPr>
                <w:sz w:val="24"/>
                <w:szCs w:val="24"/>
              </w:rPr>
            </w:pPr>
            <w:r w:rsidRPr="000529CD">
              <w:rPr>
                <w:sz w:val="24"/>
                <w:szCs w:val="24"/>
              </w:rPr>
              <w:t>3.</w:t>
            </w:r>
          </w:p>
        </w:tc>
        <w:tc>
          <w:tcPr>
            <w:tcW w:w="1389" w:type="pct"/>
          </w:tcPr>
          <w:p w14:paraId="662B1A62" w14:textId="77777777" w:rsidR="005F4ED3" w:rsidRPr="000529CD" w:rsidRDefault="005F4ED3" w:rsidP="00273449">
            <w:pPr>
              <w:spacing w:line="360" w:lineRule="auto"/>
              <w:rPr>
                <w:sz w:val="24"/>
                <w:szCs w:val="24"/>
              </w:rPr>
            </w:pPr>
            <w:r w:rsidRPr="000529CD">
              <w:rPr>
                <w:sz w:val="24"/>
                <w:szCs w:val="24"/>
              </w:rPr>
              <w:t>Kauno valstybinis lėlių teatras</w:t>
            </w:r>
          </w:p>
        </w:tc>
        <w:tc>
          <w:tcPr>
            <w:tcW w:w="2066" w:type="pct"/>
          </w:tcPr>
          <w:p w14:paraId="1E9FFF57" w14:textId="77777777" w:rsidR="005F4ED3" w:rsidRPr="000529CD" w:rsidRDefault="005F4ED3" w:rsidP="00273449">
            <w:pPr>
              <w:spacing w:line="360" w:lineRule="auto"/>
              <w:rPr>
                <w:sz w:val="24"/>
                <w:szCs w:val="24"/>
              </w:rPr>
            </w:pPr>
            <w:r w:rsidRPr="000529CD">
              <w:rPr>
                <w:sz w:val="24"/>
                <w:szCs w:val="24"/>
              </w:rPr>
              <w:t>Spektaklis „Sesytė Elenytė ir Joniukas aviniukas“</w:t>
            </w:r>
          </w:p>
        </w:tc>
        <w:tc>
          <w:tcPr>
            <w:tcW w:w="518" w:type="pct"/>
            <w:vAlign w:val="center"/>
          </w:tcPr>
          <w:p w14:paraId="7B1368FF" w14:textId="77777777" w:rsidR="005F4ED3" w:rsidRPr="000529CD" w:rsidRDefault="005F4ED3" w:rsidP="00273449">
            <w:pPr>
              <w:spacing w:line="360" w:lineRule="auto"/>
              <w:jc w:val="center"/>
              <w:rPr>
                <w:sz w:val="24"/>
                <w:szCs w:val="24"/>
              </w:rPr>
            </w:pPr>
            <w:r w:rsidRPr="000529CD">
              <w:rPr>
                <w:sz w:val="24"/>
                <w:szCs w:val="24"/>
              </w:rPr>
              <w:t>19</w:t>
            </w:r>
          </w:p>
        </w:tc>
        <w:tc>
          <w:tcPr>
            <w:tcW w:w="735" w:type="pct"/>
            <w:vAlign w:val="center"/>
          </w:tcPr>
          <w:p w14:paraId="32AFE7EA" w14:textId="77777777" w:rsidR="005F4ED3" w:rsidRPr="000529CD" w:rsidRDefault="005F4ED3" w:rsidP="00273449">
            <w:pPr>
              <w:spacing w:line="360" w:lineRule="auto"/>
              <w:jc w:val="center"/>
              <w:rPr>
                <w:sz w:val="24"/>
                <w:szCs w:val="24"/>
              </w:rPr>
            </w:pPr>
            <w:r w:rsidRPr="000529CD">
              <w:rPr>
                <w:sz w:val="24"/>
                <w:szCs w:val="24"/>
              </w:rPr>
              <w:t>133,00</w:t>
            </w:r>
          </w:p>
        </w:tc>
      </w:tr>
      <w:tr w:rsidR="005F4ED3" w:rsidRPr="000529CD" w14:paraId="4B694F82" w14:textId="77777777" w:rsidTr="00D13D88">
        <w:tc>
          <w:tcPr>
            <w:tcW w:w="292" w:type="pct"/>
          </w:tcPr>
          <w:p w14:paraId="1669AC03" w14:textId="77777777" w:rsidR="005F4ED3" w:rsidRPr="000529CD" w:rsidRDefault="005F4ED3" w:rsidP="00273449">
            <w:pPr>
              <w:spacing w:line="360" w:lineRule="auto"/>
              <w:rPr>
                <w:sz w:val="24"/>
                <w:szCs w:val="24"/>
              </w:rPr>
            </w:pPr>
            <w:r w:rsidRPr="000529CD">
              <w:rPr>
                <w:sz w:val="24"/>
                <w:szCs w:val="24"/>
              </w:rPr>
              <w:t>4.</w:t>
            </w:r>
          </w:p>
        </w:tc>
        <w:tc>
          <w:tcPr>
            <w:tcW w:w="1389" w:type="pct"/>
          </w:tcPr>
          <w:p w14:paraId="6EF8B9A4" w14:textId="77777777" w:rsidR="005F4ED3" w:rsidRPr="000529CD" w:rsidRDefault="005F4ED3" w:rsidP="00273449">
            <w:pPr>
              <w:spacing w:line="360" w:lineRule="auto"/>
              <w:rPr>
                <w:sz w:val="24"/>
                <w:szCs w:val="24"/>
              </w:rPr>
            </w:pPr>
            <w:r w:rsidRPr="000529CD">
              <w:rPr>
                <w:sz w:val="24"/>
                <w:szCs w:val="24"/>
              </w:rPr>
              <w:t>Utenos švietimo centras</w:t>
            </w:r>
          </w:p>
        </w:tc>
        <w:tc>
          <w:tcPr>
            <w:tcW w:w="2066" w:type="pct"/>
          </w:tcPr>
          <w:p w14:paraId="56F6BE84" w14:textId="77777777" w:rsidR="005F4ED3" w:rsidRPr="000529CD" w:rsidRDefault="005F4ED3" w:rsidP="00273449">
            <w:pPr>
              <w:spacing w:line="360" w:lineRule="auto"/>
              <w:rPr>
                <w:sz w:val="24"/>
                <w:szCs w:val="24"/>
              </w:rPr>
            </w:pPr>
            <w:r w:rsidRPr="000529CD">
              <w:rPr>
                <w:sz w:val="24"/>
                <w:szCs w:val="24"/>
              </w:rPr>
              <w:t>Edukacinė veikla STEAM-uke 4</w:t>
            </w:r>
            <w:r w:rsidR="007D3FE4">
              <w:rPr>
                <w:sz w:val="24"/>
                <w:szCs w:val="24"/>
              </w:rPr>
              <w:t>–</w:t>
            </w:r>
            <w:r w:rsidRPr="000529CD">
              <w:rPr>
                <w:sz w:val="24"/>
                <w:szCs w:val="24"/>
              </w:rPr>
              <w:t xml:space="preserve">7 </w:t>
            </w:r>
            <w:r w:rsidR="002D2C5E" w:rsidRPr="000529CD">
              <w:rPr>
                <w:sz w:val="24"/>
                <w:szCs w:val="24"/>
              </w:rPr>
              <w:t>m.</w:t>
            </w:r>
          </w:p>
        </w:tc>
        <w:tc>
          <w:tcPr>
            <w:tcW w:w="518" w:type="pct"/>
            <w:vAlign w:val="center"/>
          </w:tcPr>
          <w:p w14:paraId="52F7A432" w14:textId="77777777" w:rsidR="005F4ED3" w:rsidRPr="000529CD" w:rsidRDefault="005F4ED3" w:rsidP="00273449">
            <w:pPr>
              <w:spacing w:line="360" w:lineRule="auto"/>
              <w:jc w:val="center"/>
              <w:rPr>
                <w:sz w:val="24"/>
                <w:szCs w:val="24"/>
              </w:rPr>
            </w:pPr>
            <w:r w:rsidRPr="000529CD">
              <w:rPr>
                <w:sz w:val="24"/>
                <w:szCs w:val="24"/>
              </w:rPr>
              <w:t>2*15</w:t>
            </w:r>
          </w:p>
        </w:tc>
        <w:tc>
          <w:tcPr>
            <w:tcW w:w="735" w:type="pct"/>
            <w:vAlign w:val="center"/>
          </w:tcPr>
          <w:p w14:paraId="0162EEA1" w14:textId="77777777" w:rsidR="005F4ED3" w:rsidRPr="000529CD" w:rsidRDefault="005F4ED3" w:rsidP="00273449">
            <w:pPr>
              <w:spacing w:line="360" w:lineRule="auto"/>
              <w:jc w:val="center"/>
              <w:rPr>
                <w:sz w:val="24"/>
                <w:szCs w:val="24"/>
              </w:rPr>
            </w:pPr>
            <w:r w:rsidRPr="000529CD">
              <w:rPr>
                <w:sz w:val="24"/>
                <w:szCs w:val="24"/>
              </w:rPr>
              <w:t>30,00</w:t>
            </w:r>
          </w:p>
        </w:tc>
      </w:tr>
      <w:tr w:rsidR="005F4ED3" w:rsidRPr="000529CD" w14:paraId="60A73440" w14:textId="77777777" w:rsidTr="00D13D88">
        <w:tc>
          <w:tcPr>
            <w:tcW w:w="292" w:type="pct"/>
          </w:tcPr>
          <w:p w14:paraId="221C10D6" w14:textId="77777777" w:rsidR="005F4ED3" w:rsidRPr="000529CD" w:rsidRDefault="005F4ED3" w:rsidP="00273449">
            <w:pPr>
              <w:spacing w:line="360" w:lineRule="auto"/>
              <w:rPr>
                <w:sz w:val="24"/>
                <w:szCs w:val="24"/>
              </w:rPr>
            </w:pPr>
            <w:r w:rsidRPr="000529CD">
              <w:rPr>
                <w:sz w:val="24"/>
                <w:szCs w:val="24"/>
              </w:rPr>
              <w:t>5.</w:t>
            </w:r>
          </w:p>
        </w:tc>
        <w:tc>
          <w:tcPr>
            <w:tcW w:w="1389" w:type="pct"/>
          </w:tcPr>
          <w:p w14:paraId="29BEA22F" w14:textId="77777777" w:rsidR="005F4ED3" w:rsidRPr="000529CD" w:rsidRDefault="005F4ED3" w:rsidP="00273449">
            <w:pPr>
              <w:spacing w:line="360" w:lineRule="auto"/>
              <w:rPr>
                <w:sz w:val="24"/>
                <w:szCs w:val="24"/>
              </w:rPr>
            </w:pPr>
            <w:r w:rsidRPr="000529CD">
              <w:rPr>
                <w:sz w:val="24"/>
                <w:szCs w:val="24"/>
              </w:rPr>
              <w:t>Monika Tekutienė</w:t>
            </w:r>
          </w:p>
        </w:tc>
        <w:tc>
          <w:tcPr>
            <w:tcW w:w="2066" w:type="pct"/>
          </w:tcPr>
          <w:p w14:paraId="1160A0A5" w14:textId="77777777" w:rsidR="005F4ED3" w:rsidRPr="000529CD" w:rsidRDefault="005F4ED3" w:rsidP="00273449">
            <w:pPr>
              <w:spacing w:line="360" w:lineRule="auto"/>
              <w:rPr>
                <w:sz w:val="24"/>
                <w:szCs w:val="24"/>
              </w:rPr>
            </w:pPr>
            <w:r w:rsidRPr="000529CD">
              <w:rPr>
                <w:sz w:val="24"/>
                <w:szCs w:val="24"/>
              </w:rPr>
              <w:t>Edukacija Jausmų muziejuje</w:t>
            </w:r>
          </w:p>
        </w:tc>
        <w:tc>
          <w:tcPr>
            <w:tcW w:w="518" w:type="pct"/>
            <w:vAlign w:val="center"/>
          </w:tcPr>
          <w:p w14:paraId="42FF9CED" w14:textId="77777777" w:rsidR="005F4ED3" w:rsidRPr="000529CD" w:rsidRDefault="005F4ED3" w:rsidP="00273449">
            <w:pPr>
              <w:spacing w:line="360" w:lineRule="auto"/>
              <w:jc w:val="center"/>
              <w:rPr>
                <w:sz w:val="24"/>
                <w:szCs w:val="24"/>
              </w:rPr>
            </w:pPr>
            <w:r w:rsidRPr="000529CD">
              <w:rPr>
                <w:sz w:val="24"/>
                <w:szCs w:val="24"/>
              </w:rPr>
              <w:t>17</w:t>
            </w:r>
          </w:p>
        </w:tc>
        <w:tc>
          <w:tcPr>
            <w:tcW w:w="735" w:type="pct"/>
            <w:vAlign w:val="center"/>
          </w:tcPr>
          <w:p w14:paraId="633418C5" w14:textId="77777777" w:rsidR="005F4ED3" w:rsidRPr="000529CD" w:rsidRDefault="005F4ED3" w:rsidP="00273449">
            <w:pPr>
              <w:spacing w:line="360" w:lineRule="auto"/>
              <w:jc w:val="center"/>
              <w:rPr>
                <w:sz w:val="24"/>
                <w:szCs w:val="24"/>
              </w:rPr>
            </w:pPr>
            <w:r w:rsidRPr="000529CD">
              <w:rPr>
                <w:sz w:val="24"/>
                <w:szCs w:val="24"/>
              </w:rPr>
              <w:t>119,00</w:t>
            </w:r>
          </w:p>
        </w:tc>
      </w:tr>
      <w:tr w:rsidR="005F4ED3" w:rsidRPr="000529CD" w14:paraId="70AC36C1" w14:textId="77777777" w:rsidTr="00D13D88">
        <w:tc>
          <w:tcPr>
            <w:tcW w:w="292" w:type="pct"/>
          </w:tcPr>
          <w:p w14:paraId="098C70AB" w14:textId="77777777" w:rsidR="005F4ED3" w:rsidRPr="000529CD" w:rsidRDefault="005F4ED3" w:rsidP="00273449">
            <w:pPr>
              <w:spacing w:line="360" w:lineRule="auto"/>
              <w:rPr>
                <w:sz w:val="24"/>
                <w:szCs w:val="24"/>
              </w:rPr>
            </w:pPr>
            <w:r w:rsidRPr="000529CD">
              <w:rPr>
                <w:sz w:val="24"/>
                <w:szCs w:val="24"/>
              </w:rPr>
              <w:t>6.</w:t>
            </w:r>
          </w:p>
        </w:tc>
        <w:tc>
          <w:tcPr>
            <w:tcW w:w="1389" w:type="pct"/>
          </w:tcPr>
          <w:p w14:paraId="6BCAF56F" w14:textId="77777777" w:rsidR="005F4ED3" w:rsidRPr="000529CD" w:rsidRDefault="005F4ED3" w:rsidP="00273449">
            <w:pPr>
              <w:spacing w:line="360" w:lineRule="auto"/>
              <w:rPr>
                <w:sz w:val="24"/>
                <w:szCs w:val="24"/>
              </w:rPr>
            </w:pPr>
            <w:r w:rsidRPr="000529CD">
              <w:rPr>
                <w:sz w:val="24"/>
                <w:szCs w:val="24"/>
              </w:rPr>
              <w:t>VŠĮ „Baltas ekranas“</w:t>
            </w:r>
          </w:p>
        </w:tc>
        <w:tc>
          <w:tcPr>
            <w:tcW w:w="2066" w:type="pct"/>
          </w:tcPr>
          <w:p w14:paraId="64368EB2" w14:textId="77777777" w:rsidR="005F4ED3" w:rsidRPr="000529CD" w:rsidRDefault="005F4ED3" w:rsidP="00273449">
            <w:pPr>
              <w:spacing w:line="360" w:lineRule="auto"/>
              <w:rPr>
                <w:sz w:val="24"/>
                <w:szCs w:val="24"/>
              </w:rPr>
            </w:pPr>
            <w:r w:rsidRPr="000529CD">
              <w:rPr>
                <w:sz w:val="24"/>
                <w:szCs w:val="24"/>
              </w:rPr>
              <w:t xml:space="preserve">Kino filmo </w:t>
            </w:r>
            <w:r w:rsidR="002D2C5E" w:rsidRPr="000529CD">
              <w:rPr>
                <w:sz w:val="24"/>
                <w:szCs w:val="24"/>
              </w:rPr>
              <w:t>peržiūra</w:t>
            </w:r>
          </w:p>
        </w:tc>
        <w:tc>
          <w:tcPr>
            <w:tcW w:w="518" w:type="pct"/>
            <w:vAlign w:val="center"/>
          </w:tcPr>
          <w:p w14:paraId="1C0D27BF" w14:textId="77777777" w:rsidR="005F4ED3" w:rsidRPr="000529CD" w:rsidRDefault="005F4ED3" w:rsidP="00273449">
            <w:pPr>
              <w:spacing w:line="360" w:lineRule="auto"/>
              <w:jc w:val="center"/>
              <w:rPr>
                <w:sz w:val="24"/>
                <w:szCs w:val="24"/>
              </w:rPr>
            </w:pPr>
            <w:r w:rsidRPr="000529CD">
              <w:rPr>
                <w:sz w:val="24"/>
                <w:szCs w:val="24"/>
              </w:rPr>
              <w:t>20</w:t>
            </w:r>
          </w:p>
        </w:tc>
        <w:tc>
          <w:tcPr>
            <w:tcW w:w="735" w:type="pct"/>
            <w:vAlign w:val="center"/>
          </w:tcPr>
          <w:p w14:paraId="3FBA7F23" w14:textId="77777777" w:rsidR="005F4ED3" w:rsidRPr="000529CD" w:rsidRDefault="005F4ED3" w:rsidP="00273449">
            <w:pPr>
              <w:spacing w:line="360" w:lineRule="auto"/>
              <w:jc w:val="center"/>
              <w:rPr>
                <w:sz w:val="24"/>
                <w:szCs w:val="24"/>
              </w:rPr>
            </w:pPr>
            <w:r w:rsidRPr="000529CD">
              <w:rPr>
                <w:sz w:val="24"/>
                <w:szCs w:val="24"/>
              </w:rPr>
              <w:t>100,00</w:t>
            </w:r>
          </w:p>
        </w:tc>
      </w:tr>
      <w:tr w:rsidR="005F4ED3" w:rsidRPr="000529CD" w14:paraId="13C5A517" w14:textId="77777777" w:rsidTr="00D13D88">
        <w:tc>
          <w:tcPr>
            <w:tcW w:w="292" w:type="pct"/>
          </w:tcPr>
          <w:p w14:paraId="19BD908A" w14:textId="77777777" w:rsidR="005F4ED3" w:rsidRPr="000529CD" w:rsidRDefault="005F4ED3" w:rsidP="00273449">
            <w:pPr>
              <w:spacing w:line="360" w:lineRule="auto"/>
              <w:rPr>
                <w:sz w:val="24"/>
                <w:szCs w:val="24"/>
              </w:rPr>
            </w:pPr>
            <w:r w:rsidRPr="000529CD">
              <w:rPr>
                <w:sz w:val="24"/>
                <w:szCs w:val="24"/>
              </w:rPr>
              <w:t>7.</w:t>
            </w:r>
          </w:p>
        </w:tc>
        <w:tc>
          <w:tcPr>
            <w:tcW w:w="1389" w:type="pct"/>
          </w:tcPr>
          <w:p w14:paraId="185EAC84" w14:textId="77777777" w:rsidR="005F4ED3" w:rsidRPr="000529CD" w:rsidRDefault="005F4ED3" w:rsidP="00273449">
            <w:pPr>
              <w:spacing w:line="360" w:lineRule="auto"/>
              <w:rPr>
                <w:sz w:val="24"/>
                <w:szCs w:val="24"/>
              </w:rPr>
            </w:pPr>
            <w:r w:rsidRPr="000529CD">
              <w:rPr>
                <w:sz w:val="24"/>
                <w:szCs w:val="24"/>
              </w:rPr>
              <w:t>Dovilė Banienė</w:t>
            </w:r>
          </w:p>
          <w:p w14:paraId="030D0824" w14:textId="77777777" w:rsidR="0034364E" w:rsidRPr="000529CD" w:rsidRDefault="0028484A" w:rsidP="00273449">
            <w:pPr>
              <w:spacing w:line="360" w:lineRule="auto"/>
              <w:rPr>
                <w:sz w:val="24"/>
                <w:szCs w:val="24"/>
              </w:rPr>
            </w:pPr>
            <w:r w:rsidRPr="000529CD">
              <w:rPr>
                <w:sz w:val="24"/>
                <w:szCs w:val="24"/>
              </w:rPr>
              <w:t>„</w:t>
            </w:r>
            <w:r w:rsidR="0034364E" w:rsidRPr="000529CD">
              <w:rPr>
                <w:sz w:val="24"/>
                <w:szCs w:val="24"/>
              </w:rPr>
              <w:t>Skambesių sala“</w:t>
            </w:r>
          </w:p>
        </w:tc>
        <w:tc>
          <w:tcPr>
            <w:tcW w:w="2066" w:type="pct"/>
          </w:tcPr>
          <w:p w14:paraId="25FE0BCC" w14:textId="77777777" w:rsidR="005F4ED3" w:rsidRPr="000529CD" w:rsidRDefault="0034364E" w:rsidP="00273449">
            <w:pPr>
              <w:spacing w:line="360" w:lineRule="auto"/>
              <w:rPr>
                <w:sz w:val="24"/>
                <w:szCs w:val="24"/>
              </w:rPr>
            </w:pPr>
            <w:r w:rsidRPr="000529CD">
              <w:rPr>
                <w:sz w:val="24"/>
                <w:szCs w:val="24"/>
              </w:rPr>
              <w:t>Edukacija „Elniukė Blizgutė ir Kalėdų Senelis lanko vaikus“</w:t>
            </w:r>
          </w:p>
        </w:tc>
        <w:tc>
          <w:tcPr>
            <w:tcW w:w="518" w:type="pct"/>
            <w:vAlign w:val="center"/>
          </w:tcPr>
          <w:p w14:paraId="1E1745DD" w14:textId="77777777" w:rsidR="005F4ED3" w:rsidRPr="000529CD" w:rsidRDefault="005F4ED3" w:rsidP="00273449">
            <w:pPr>
              <w:spacing w:line="360" w:lineRule="auto"/>
              <w:jc w:val="center"/>
              <w:rPr>
                <w:sz w:val="24"/>
                <w:szCs w:val="24"/>
              </w:rPr>
            </w:pPr>
            <w:r w:rsidRPr="000529CD">
              <w:rPr>
                <w:sz w:val="24"/>
                <w:szCs w:val="24"/>
              </w:rPr>
              <w:t>1</w:t>
            </w:r>
            <w:r w:rsidR="0034364E" w:rsidRPr="000529CD">
              <w:rPr>
                <w:sz w:val="24"/>
                <w:szCs w:val="24"/>
              </w:rPr>
              <w:t>3</w:t>
            </w:r>
          </w:p>
        </w:tc>
        <w:tc>
          <w:tcPr>
            <w:tcW w:w="735" w:type="pct"/>
            <w:vAlign w:val="center"/>
          </w:tcPr>
          <w:p w14:paraId="7DDFF4F7" w14:textId="77777777" w:rsidR="005F4ED3" w:rsidRPr="000529CD" w:rsidRDefault="005F4ED3" w:rsidP="00273449">
            <w:pPr>
              <w:spacing w:line="360" w:lineRule="auto"/>
              <w:jc w:val="center"/>
              <w:rPr>
                <w:sz w:val="24"/>
                <w:szCs w:val="24"/>
              </w:rPr>
            </w:pPr>
            <w:r w:rsidRPr="000529CD">
              <w:rPr>
                <w:sz w:val="24"/>
                <w:szCs w:val="24"/>
              </w:rPr>
              <w:t>25,00</w:t>
            </w:r>
          </w:p>
        </w:tc>
      </w:tr>
      <w:tr w:rsidR="0028484A" w:rsidRPr="000529CD" w14:paraId="332BBD74" w14:textId="77777777" w:rsidTr="00D13D88">
        <w:tc>
          <w:tcPr>
            <w:tcW w:w="4265" w:type="pct"/>
            <w:gridSpan w:val="4"/>
          </w:tcPr>
          <w:p w14:paraId="205B127D" w14:textId="77777777" w:rsidR="0028484A" w:rsidRPr="000529CD" w:rsidRDefault="0028484A" w:rsidP="00273449">
            <w:pPr>
              <w:spacing w:line="360" w:lineRule="auto"/>
              <w:jc w:val="right"/>
              <w:rPr>
                <w:sz w:val="24"/>
                <w:szCs w:val="24"/>
              </w:rPr>
            </w:pPr>
            <w:r w:rsidRPr="000529CD">
              <w:rPr>
                <w:sz w:val="24"/>
                <w:szCs w:val="24"/>
              </w:rPr>
              <w:t>Iš viso</w:t>
            </w:r>
            <w:r w:rsidR="007D3FE4">
              <w:rPr>
                <w:sz w:val="24"/>
                <w:szCs w:val="24"/>
              </w:rPr>
              <w:t>:</w:t>
            </w:r>
          </w:p>
        </w:tc>
        <w:tc>
          <w:tcPr>
            <w:tcW w:w="735" w:type="pct"/>
          </w:tcPr>
          <w:p w14:paraId="60E1028D" w14:textId="77777777" w:rsidR="0028484A" w:rsidRPr="000529CD" w:rsidRDefault="0028484A" w:rsidP="00273449">
            <w:pPr>
              <w:spacing w:line="360" w:lineRule="auto"/>
              <w:jc w:val="center"/>
              <w:rPr>
                <w:sz w:val="24"/>
                <w:szCs w:val="24"/>
              </w:rPr>
            </w:pPr>
            <w:r w:rsidRPr="000529CD">
              <w:rPr>
                <w:sz w:val="24"/>
                <w:szCs w:val="24"/>
              </w:rPr>
              <w:t>495,00</w:t>
            </w:r>
          </w:p>
        </w:tc>
      </w:tr>
    </w:tbl>
    <w:p w14:paraId="3171ABF0" w14:textId="77777777" w:rsidR="00D13D88" w:rsidRDefault="00D13D88" w:rsidP="00703AB9">
      <w:pPr>
        <w:spacing w:line="360" w:lineRule="auto"/>
        <w:ind w:right="39"/>
        <w:jc w:val="both"/>
        <w:rPr>
          <w:sz w:val="24"/>
          <w:szCs w:val="24"/>
        </w:rPr>
      </w:pPr>
    </w:p>
    <w:p w14:paraId="300FEA00" w14:textId="367E96F3" w:rsidR="00442828" w:rsidRPr="000529CD" w:rsidRDefault="00442828" w:rsidP="00703AB9">
      <w:pPr>
        <w:spacing w:line="360" w:lineRule="auto"/>
        <w:ind w:right="39"/>
        <w:jc w:val="both"/>
        <w:rPr>
          <w:sz w:val="24"/>
          <w:szCs w:val="24"/>
        </w:rPr>
      </w:pPr>
      <w:r w:rsidRPr="000529CD">
        <w:rPr>
          <w:sz w:val="24"/>
          <w:szCs w:val="24"/>
        </w:rPr>
        <w:t>Informacija apie papi</w:t>
      </w:r>
      <w:r w:rsidR="00DF7E61" w:rsidRPr="000529CD">
        <w:rPr>
          <w:sz w:val="24"/>
          <w:szCs w:val="24"/>
        </w:rPr>
        <w:t xml:space="preserve">ldomai gautas lėšas pateikiama </w:t>
      </w:r>
      <w:r w:rsidR="007D3FE4">
        <w:rPr>
          <w:sz w:val="24"/>
          <w:szCs w:val="24"/>
        </w:rPr>
        <w:t>8</w:t>
      </w:r>
      <w:r w:rsidRPr="000529CD">
        <w:rPr>
          <w:sz w:val="24"/>
          <w:szCs w:val="24"/>
        </w:rPr>
        <w:t xml:space="preserve"> lentelėje:</w:t>
      </w:r>
    </w:p>
    <w:p w14:paraId="6D90DA30" w14:textId="77777777" w:rsidR="00442828" w:rsidRPr="007D3FE4" w:rsidRDefault="00DF7E61" w:rsidP="005F4ED3">
      <w:pPr>
        <w:spacing w:line="360" w:lineRule="auto"/>
        <w:ind w:right="39"/>
        <w:jc w:val="right"/>
        <w:rPr>
          <w:b/>
          <w:i/>
          <w:sz w:val="20"/>
          <w:szCs w:val="20"/>
        </w:rPr>
      </w:pPr>
      <w:r w:rsidRPr="000529CD">
        <w:rPr>
          <w:b/>
          <w:i/>
          <w:sz w:val="24"/>
          <w:szCs w:val="24"/>
        </w:rPr>
        <w:t xml:space="preserve"> </w:t>
      </w:r>
      <w:r w:rsidR="007D3FE4" w:rsidRPr="007D3FE4">
        <w:rPr>
          <w:b/>
          <w:i/>
          <w:sz w:val="20"/>
          <w:szCs w:val="20"/>
        </w:rPr>
        <w:t>8</w:t>
      </w:r>
      <w:r w:rsidR="00442828" w:rsidRPr="007D3FE4">
        <w:rPr>
          <w:b/>
          <w:i/>
          <w:sz w:val="20"/>
          <w:szCs w:val="20"/>
        </w:rPr>
        <w:t xml:space="preserve"> lentelė. Papildomai gautos lėšos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029"/>
        <w:gridCol w:w="2603"/>
      </w:tblGrid>
      <w:tr w:rsidR="00442828" w:rsidRPr="000529CD" w14:paraId="23679A57" w14:textId="77777777" w:rsidTr="00D13D88">
        <w:trPr>
          <w:trHeight w:val="413"/>
        </w:trPr>
        <w:tc>
          <w:tcPr>
            <w:tcW w:w="3649" w:type="pct"/>
            <w:tcBorders>
              <w:top w:val="single" w:sz="4" w:space="0" w:color="000000"/>
              <w:left w:val="single" w:sz="4" w:space="0" w:color="000000"/>
              <w:bottom w:val="single" w:sz="4" w:space="0" w:color="000000"/>
              <w:right w:val="single" w:sz="4" w:space="0" w:color="000000"/>
            </w:tcBorders>
            <w:hideMark/>
          </w:tcPr>
          <w:p w14:paraId="690F5B9F" w14:textId="77777777" w:rsidR="00442828" w:rsidRPr="000529CD" w:rsidRDefault="00442828" w:rsidP="00273449">
            <w:pPr>
              <w:spacing w:line="360" w:lineRule="auto"/>
              <w:ind w:right="39"/>
              <w:jc w:val="both"/>
              <w:rPr>
                <w:i/>
                <w:sz w:val="24"/>
                <w:szCs w:val="24"/>
              </w:rPr>
            </w:pPr>
            <w:r w:rsidRPr="000529CD">
              <w:rPr>
                <w:sz w:val="24"/>
                <w:szCs w:val="24"/>
              </w:rPr>
              <w:t>Šaltini</w:t>
            </w:r>
            <w:r w:rsidRPr="000529CD">
              <w:rPr>
                <w:i/>
                <w:sz w:val="24"/>
                <w:szCs w:val="24"/>
              </w:rPr>
              <w:t>s</w:t>
            </w:r>
          </w:p>
        </w:tc>
        <w:tc>
          <w:tcPr>
            <w:tcW w:w="1351" w:type="pct"/>
            <w:tcBorders>
              <w:top w:val="single" w:sz="4" w:space="0" w:color="000000"/>
              <w:left w:val="single" w:sz="4" w:space="0" w:color="000000"/>
              <w:bottom w:val="single" w:sz="4" w:space="0" w:color="000000"/>
              <w:right w:val="single" w:sz="4" w:space="0" w:color="000000"/>
            </w:tcBorders>
            <w:hideMark/>
          </w:tcPr>
          <w:p w14:paraId="0D3ACA17" w14:textId="77777777" w:rsidR="00442828" w:rsidRPr="000529CD" w:rsidRDefault="00442828" w:rsidP="00273449">
            <w:pPr>
              <w:spacing w:line="360" w:lineRule="auto"/>
              <w:ind w:right="39"/>
              <w:jc w:val="center"/>
              <w:rPr>
                <w:sz w:val="24"/>
                <w:szCs w:val="24"/>
              </w:rPr>
            </w:pPr>
            <w:r w:rsidRPr="000529CD">
              <w:rPr>
                <w:sz w:val="24"/>
                <w:szCs w:val="24"/>
              </w:rPr>
              <w:t>Gautos lėšos arba parama, Eur</w:t>
            </w:r>
          </w:p>
        </w:tc>
      </w:tr>
      <w:tr w:rsidR="00442828" w:rsidRPr="000529CD" w14:paraId="0881ACD9" w14:textId="77777777" w:rsidTr="00D13D88">
        <w:trPr>
          <w:trHeight w:val="413"/>
        </w:trPr>
        <w:tc>
          <w:tcPr>
            <w:tcW w:w="3649" w:type="pct"/>
            <w:tcBorders>
              <w:top w:val="single" w:sz="4" w:space="0" w:color="000000"/>
              <w:left w:val="single" w:sz="4" w:space="0" w:color="000000"/>
              <w:bottom w:val="single" w:sz="4" w:space="0" w:color="000000"/>
              <w:right w:val="single" w:sz="4" w:space="0" w:color="000000"/>
            </w:tcBorders>
            <w:hideMark/>
          </w:tcPr>
          <w:p w14:paraId="5898C81B" w14:textId="77777777" w:rsidR="00442828" w:rsidRPr="000529CD" w:rsidRDefault="00442828" w:rsidP="00273449">
            <w:pPr>
              <w:spacing w:line="360" w:lineRule="auto"/>
              <w:ind w:right="39"/>
              <w:jc w:val="both"/>
              <w:rPr>
                <w:sz w:val="24"/>
                <w:szCs w:val="24"/>
              </w:rPr>
            </w:pPr>
            <w:r w:rsidRPr="000529CD">
              <w:rPr>
                <w:sz w:val="24"/>
                <w:szCs w:val="24"/>
              </w:rPr>
              <w:t>1,2 proc. GPM</w:t>
            </w:r>
          </w:p>
        </w:tc>
        <w:tc>
          <w:tcPr>
            <w:tcW w:w="1351" w:type="pct"/>
            <w:tcBorders>
              <w:top w:val="single" w:sz="4" w:space="0" w:color="000000"/>
              <w:left w:val="single" w:sz="4" w:space="0" w:color="000000"/>
              <w:bottom w:val="single" w:sz="4" w:space="0" w:color="000000"/>
              <w:right w:val="single" w:sz="4" w:space="0" w:color="000000"/>
            </w:tcBorders>
          </w:tcPr>
          <w:p w14:paraId="78419F1A" w14:textId="77777777" w:rsidR="00442828" w:rsidRPr="000529CD" w:rsidRDefault="00A411DC" w:rsidP="00273449">
            <w:pPr>
              <w:spacing w:line="360" w:lineRule="auto"/>
              <w:ind w:right="39"/>
              <w:jc w:val="center"/>
              <w:rPr>
                <w:sz w:val="24"/>
                <w:szCs w:val="24"/>
              </w:rPr>
            </w:pPr>
            <w:r w:rsidRPr="000529CD">
              <w:rPr>
                <w:sz w:val="24"/>
                <w:szCs w:val="24"/>
              </w:rPr>
              <w:t>0</w:t>
            </w:r>
          </w:p>
        </w:tc>
      </w:tr>
      <w:tr w:rsidR="00442828" w:rsidRPr="000529CD" w14:paraId="3C412C3D" w14:textId="77777777" w:rsidTr="00D13D88">
        <w:trPr>
          <w:trHeight w:val="413"/>
        </w:trPr>
        <w:tc>
          <w:tcPr>
            <w:tcW w:w="3649" w:type="pct"/>
            <w:tcBorders>
              <w:top w:val="single" w:sz="4" w:space="0" w:color="000000"/>
              <w:left w:val="single" w:sz="4" w:space="0" w:color="000000"/>
              <w:bottom w:val="single" w:sz="4" w:space="0" w:color="000000"/>
              <w:right w:val="single" w:sz="4" w:space="0" w:color="000000"/>
            </w:tcBorders>
            <w:hideMark/>
          </w:tcPr>
          <w:p w14:paraId="71D0B2CE" w14:textId="77777777" w:rsidR="00442828" w:rsidRPr="000529CD" w:rsidRDefault="00442828" w:rsidP="00273449">
            <w:pPr>
              <w:spacing w:line="360" w:lineRule="auto"/>
              <w:ind w:right="39"/>
              <w:jc w:val="both"/>
              <w:rPr>
                <w:sz w:val="24"/>
                <w:szCs w:val="24"/>
              </w:rPr>
            </w:pPr>
            <w:r w:rsidRPr="000529CD">
              <w:rPr>
                <w:sz w:val="24"/>
                <w:szCs w:val="24"/>
              </w:rPr>
              <w:t>DLFF parama</w:t>
            </w:r>
          </w:p>
        </w:tc>
        <w:tc>
          <w:tcPr>
            <w:tcW w:w="1351" w:type="pct"/>
            <w:tcBorders>
              <w:top w:val="single" w:sz="4" w:space="0" w:color="000000"/>
              <w:left w:val="single" w:sz="4" w:space="0" w:color="000000"/>
              <w:bottom w:val="single" w:sz="4" w:space="0" w:color="000000"/>
              <w:right w:val="single" w:sz="4" w:space="0" w:color="000000"/>
            </w:tcBorders>
          </w:tcPr>
          <w:p w14:paraId="6E688EF5" w14:textId="77777777" w:rsidR="00442828" w:rsidRPr="000529CD" w:rsidRDefault="00A411DC" w:rsidP="00273449">
            <w:pPr>
              <w:spacing w:line="360" w:lineRule="auto"/>
              <w:ind w:right="39"/>
              <w:jc w:val="center"/>
              <w:rPr>
                <w:sz w:val="24"/>
                <w:szCs w:val="24"/>
              </w:rPr>
            </w:pPr>
            <w:r w:rsidRPr="000529CD">
              <w:rPr>
                <w:sz w:val="24"/>
                <w:szCs w:val="24"/>
              </w:rPr>
              <w:t>300,00</w:t>
            </w:r>
          </w:p>
        </w:tc>
      </w:tr>
      <w:tr w:rsidR="00442828" w:rsidRPr="000529CD" w14:paraId="6990B64E" w14:textId="77777777" w:rsidTr="00D13D88">
        <w:trPr>
          <w:trHeight w:val="413"/>
        </w:trPr>
        <w:tc>
          <w:tcPr>
            <w:tcW w:w="3649" w:type="pct"/>
            <w:tcBorders>
              <w:top w:val="single" w:sz="4" w:space="0" w:color="000000"/>
              <w:left w:val="single" w:sz="4" w:space="0" w:color="000000"/>
              <w:bottom w:val="single" w:sz="4" w:space="0" w:color="000000"/>
              <w:right w:val="single" w:sz="4" w:space="0" w:color="000000"/>
            </w:tcBorders>
            <w:hideMark/>
          </w:tcPr>
          <w:p w14:paraId="2B4AF4E8" w14:textId="77777777" w:rsidR="00442828" w:rsidRPr="000529CD" w:rsidRDefault="00442828" w:rsidP="00273449">
            <w:pPr>
              <w:spacing w:line="360" w:lineRule="auto"/>
              <w:ind w:right="39"/>
              <w:jc w:val="both"/>
              <w:rPr>
                <w:sz w:val="24"/>
                <w:szCs w:val="24"/>
              </w:rPr>
            </w:pPr>
            <w:r w:rsidRPr="000529CD">
              <w:rPr>
                <w:sz w:val="24"/>
                <w:szCs w:val="24"/>
              </w:rPr>
              <w:t>DLFF parama veikloms įgyvendinti</w:t>
            </w:r>
          </w:p>
        </w:tc>
        <w:tc>
          <w:tcPr>
            <w:tcW w:w="1351" w:type="pct"/>
            <w:tcBorders>
              <w:top w:val="single" w:sz="4" w:space="0" w:color="000000"/>
              <w:left w:val="single" w:sz="4" w:space="0" w:color="000000"/>
              <w:bottom w:val="single" w:sz="4" w:space="0" w:color="000000"/>
              <w:right w:val="single" w:sz="4" w:space="0" w:color="000000"/>
            </w:tcBorders>
          </w:tcPr>
          <w:p w14:paraId="75A22C77" w14:textId="77777777" w:rsidR="00442828" w:rsidRPr="000529CD" w:rsidRDefault="00A411DC" w:rsidP="00273449">
            <w:pPr>
              <w:spacing w:line="360" w:lineRule="auto"/>
              <w:ind w:right="39"/>
              <w:jc w:val="center"/>
              <w:rPr>
                <w:sz w:val="24"/>
                <w:szCs w:val="24"/>
              </w:rPr>
            </w:pPr>
            <w:r w:rsidRPr="000529CD">
              <w:rPr>
                <w:sz w:val="24"/>
                <w:szCs w:val="24"/>
              </w:rPr>
              <w:t>300,00</w:t>
            </w:r>
          </w:p>
        </w:tc>
      </w:tr>
      <w:tr w:rsidR="00442828" w:rsidRPr="000529CD" w14:paraId="207A0B42" w14:textId="77777777" w:rsidTr="00D13D88">
        <w:trPr>
          <w:trHeight w:val="288"/>
        </w:trPr>
        <w:tc>
          <w:tcPr>
            <w:tcW w:w="3649" w:type="pct"/>
            <w:tcBorders>
              <w:top w:val="single" w:sz="4" w:space="0" w:color="000000"/>
              <w:left w:val="single" w:sz="4" w:space="0" w:color="000000"/>
              <w:bottom w:val="single" w:sz="4" w:space="0" w:color="auto"/>
              <w:right w:val="single" w:sz="4" w:space="0" w:color="000000"/>
            </w:tcBorders>
            <w:hideMark/>
          </w:tcPr>
          <w:p w14:paraId="6FAECFE2" w14:textId="77777777" w:rsidR="00442828" w:rsidRPr="000529CD" w:rsidRDefault="00442828" w:rsidP="00273449">
            <w:pPr>
              <w:spacing w:line="360" w:lineRule="auto"/>
              <w:ind w:right="39"/>
              <w:jc w:val="both"/>
              <w:rPr>
                <w:sz w:val="24"/>
                <w:szCs w:val="24"/>
              </w:rPr>
            </w:pPr>
            <w:r w:rsidRPr="000529CD">
              <w:rPr>
                <w:sz w:val="24"/>
                <w:szCs w:val="24"/>
              </w:rPr>
              <w:t>Projektinės lėšos</w:t>
            </w:r>
          </w:p>
        </w:tc>
        <w:tc>
          <w:tcPr>
            <w:tcW w:w="1351" w:type="pct"/>
            <w:tcBorders>
              <w:top w:val="single" w:sz="4" w:space="0" w:color="000000"/>
              <w:left w:val="single" w:sz="4" w:space="0" w:color="000000"/>
              <w:bottom w:val="single" w:sz="4" w:space="0" w:color="auto"/>
              <w:right w:val="single" w:sz="4" w:space="0" w:color="000000"/>
            </w:tcBorders>
          </w:tcPr>
          <w:p w14:paraId="206A137B" w14:textId="77777777" w:rsidR="00442828" w:rsidRPr="000529CD" w:rsidRDefault="00A411DC" w:rsidP="00273449">
            <w:pPr>
              <w:spacing w:line="360" w:lineRule="auto"/>
              <w:ind w:right="39"/>
              <w:jc w:val="center"/>
              <w:rPr>
                <w:sz w:val="24"/>
                <w:szCs w:val="24"/>
              </w:rPr>
            </w:pPr>
            <w:r w:rsidRPr="000529CD">
              <w:rPr>
                <w:sz w:val="24"/>
                <w:szCs w:val="24"/>
              </w:rPr>
              <w:t>990,00</w:t>
            </w:r>
          </w:p>
        </w:tc>
      </w:tr>
      <w:tr w:rsidR="00442828" w:rsidRPr="000529CD" w14:paraId="24DB3715" w14:textId="77777777" w:rsidTr="00D13D88">
        <w:trPr>
          <w:trHeight w:val="413"/>
        </w:trPr>
        <w:tc>
          <w:tcPr>
            <w:tcW w:w="3649" w:type="pct"/>
            <w:tcBorders>
              <w:top w:val="single" w:sz="4" w:space="0" w:color="000000"/>
              <w:left w:val="single" w:sz="4" w:space="0" w:color="000000"/>
              <w:bottom w:val="single" w:sz="4" w:space="0" w:color="000000"/>
              <w:right w:val="single" w:sz="4" w:space="0" w:color="000000"/>
            </w:tcBorders>
            <w:hideMark/>
          </w:tcPr>
          <w:p w14:paraId="050EB7F3" w14:textId="77777777" w:rsidR="00442828" w:rsidRPr="000529CD" w:rsidRDefault="00442828" w:rsidP="00273449">
            <w:pPr>
              <w:spacing w:line="360" w:lineRule="auto"/>
              <w:ind w:right="39"/>
              <w:jc w:val="both"/>
              <w:rPr>
                <w:b/>
                <w:sz w:val="24"/>
                <w:szCs w:val="24"/>
              </w:rPr>
            </w:pPr>
            <w:r w:rsidRPr="000529CD">
              <w:rPr>
                <w:b/>
                <w:sz w:val="24"/>
                <w:szCs w:val="24"/>
              </w:rPr>
              <w:t>Iš viso:</w:t>
            </w:r>
          </w:p>
        </w:tc>
        <w:tc>
          <w:tcPr>
            <w:tcW w:w="1351" w:type="pct"/>
            <w:tcBorders>
              <w:top w:val="single" w:sz="4" w:space="0" w:color="000000"/>
              <w:left w:val="single" w:sz="4" w:space="0" w:color="000000"/>
              <w:bottom w:val="single" w:sz="4" w:space="0" w:color="000000"/>
              <w:right w:val="single" w:sz="4" w:space="0" w:color="000000"/>
            </w:tcBorders>
          </w:tcPr>
          <w:p w14:paraId="20B39802" w14:textId="77777777" w:rsidR="00442828" w:rsidRPr="000529CD" w:rsidRDefault="00A411DC" w:rsidP="00273449">
            <w:pPr>
              <w:spacing w:line="360" w:lineRule="auto"/>
              <w:ind w:right="39"/>
              <w:jc w:val="center"/>
              <w:rPr>
                <w:b/>
                <w:sz w:val="24"/>
                <w:szCs w:val="24"/>
              </w:rPr>
            </w:pPr>
            <w:r w:rsidRPr="000529CD">
              <w:rPr>
                <w:b/>
                <w:sz w:val="24"/>
                <w:szCs w:val="24"/>
              </w:rPr>
              <w:t>1590,00</w:t>
            </w:r>
          </w:p>
        </w:tc>
      </w:tr>
    </w:tbl>
    <w:p w14:paraId="3C17B5D7" w14:textId="77777777" w:rsidR="00D13D88" w:rsidRDefault="00D13D88" w:rsidP="00D13D88">
      <w:pPr>
        <w:spacing w:line="360" w:lineRule="auto"/>
        <w:ind w:firstLine="720"/>
        <w:jc w:val="both"/>
        <w:rPr>
          <w:b/>
          <w:bCs/>
          <w:sz w:val="24"/>
          <w:szCs w:val="24"/>
        </w:rPr>
      </w:pPr>
    </w:p>
    <w:p w14:paraId="628B7FA8" w14:textId="77777777" w:rsidR="00D13D88" w:rsidRDefault="00D13D88" w:rsidP="00D13D88">
      <w:pPr>
        <w:spacing w:line="360" w:lineRule="auto"/>
        <w:ind w:firstLine="720"/>
        <w:jc w:val="both"/>
        <w:rPr>
          <w:b/>
          <w:bCs/>
          <w:sz w:val="24"/>
          <w:szCs w:val="24"/>
        </w:rPr>
      </w:pPr>
    </w:p>
    <w:p w14:paraId="3DCF77C8" w14:textId="77777777" w:rsidR="00D13D88" w:rsidRDefault="00D13D88" w:rsidP="00D13D88">
      <w:pPr>
        <w:spacing w:line="360" w:lineRule="auto"/>
        <w:ind w:firstLine="720"/>
        <w:jc w:val="both"/>
        <w:rPr>
          <w:b/>
          <w:bCs/>
          <w:sz w:val="24"/>
          <w:szCs w:val="24"/>
        </w:rPr>
      </w:pPr>
    </w:p>
    <w:p w14:paraId="51A7C6A7" w14:textId="77777777" w:rsidR="00D13D88" w:rsidRDefault="00D13D88" w:rsidP="00D13D88">
      <w:pPr>
        <w:spacing w:line="360" w:lineRule="auto"/>
        <w:ind w:firstLine="720"/>
        <w:jc w:val="both"/>
        <w:rPr>
          <w:b/>
          <w:bCs/>
          <w:sz w:val="24"/>
          <w:szCs w:val="24"/>
        </w:rPr>
      </w:pPr>
    </w:p>
    <w:p w14:paraId="08DCD682" w14:textId="5B33148A" w:rsidR="00442828" w:rsidRPr="000529CD" w:rsidRDefault="00442828" w:rsidP="00D13D88">
      <w:pPr>
        <w:spacing w:line="360" w:lineRule="auto"/>
        <w:ind w:firstLine="720"/>
        <w:jc w:val="both"/>
        <w:rPr>
          <w:b/>
          <w:bCs/>
          <w:sz w:val="24"/>
          <w:szCs w:val="24"/>
        </w:rPr>
      </w:pPr>
      <w:r w:rsidRPr="000529CD">
        <w:rPr>
          <w:b/>
          <w:bCs/>
          <w:sz w:val="24"/>
          <w:szCs w:val="24"/>
        </w:rPr>
        <w:lastRenderedPageBreak/>
        <w:t>12. Išorės kontrolė.</w:t>
      </w:r>
    </w:p>
    <w:p w14:paraId="1B1DDD58" w14:textId="0D6DACCC" w:rsidR="002454CB" w:rsidRPr="000529CD" w:rsidRDefault="002454CB" w:rsidP="00D13D88">
      <w:pPr>
        <w:tabs>
          <w:tab w:val="left" w:pos="851"/>
        </w:tabs>
        <w:spacing w:line="360" w:lineRule="auto"/>
        <w:ind w:firstLine="720"/>
        <w:jc w:val="both"/>
        <w:rPr>
          <w:sz w:val="24"/>
          <w:szCs w:val="24"/>
        </w:rPr>
      </w:pPr>
      <w:r w:rsidRPr="000529CD">
        <w:rPr>
          <w:sz w:val="24"/>
          <w:szCs w:val="24"/>
        </w:rPr>
        <w:t>2025 metais mokykloje atlikt</w:t>
      </w:r>
      <w:r w:rsidR="0028484A" w:rsidRPr="000529CD">
        <w:rPr>
          <w:sz w:val="24"/>
          <w:szCs w:val="24"/>
        </w:rPr>
        <w:t>i</w:t>
      </w:r>
      <w:r w:rsidRPr="000529CD">
        <w:rPr>
          <w:sz w:val="24"/>
          <w:szCs w:val="24"/>
        </w:rPr>
        <w:t xml:space="preserve"> </w:t>
      </w:r>
      <w:r w:rsidR="0028484A" w:rsidRPr="000529CD">
        <w:rPr>
          <w:sz w:val="24"/>
          <w:szCs w:val="24"/>
        </w:rPr>
        <w:t>2</w:t>
      </w:r>
      <w:r w:rsidRPr="000529CD">
        <w:rPr>
          <w:sz w:val="24"/>
          <w:szCs w:val="24"/>
        </w:rPr>
        <w:t xml:space="preserve"> planini</w:t>
      </w:r>
      <w:r w:rsidR="0028484A" w:rsidRPr="000529CD">
        <w:rPr>
          <w:sz w:val="24"/>
          <w:szCs w:val="24"/>
        </w:rPr>
        <w:t>ai</w:t>
      </w:r>
      <w:r w:rsidRPr="000529CD">
        <w:rPr>
          <w:sz w:val="24"/>
          <w:szCs w:val="24"/>
        </w:rPr>
        <w:t xml:space="preserve"> išorini</w:t>
      </w:r>
      <w:r w:rsidR="0028484A" w:rsidRPr="000529CD">
        <w:rPr>
          <w:sz w:val="24"/>
          <w:szCs w:val="24"/>
        </w:rPr>
        <w:t>ai</w:t>
      </w:r>
      <w:r w:rsidRPr="000529CD">
        <w:rPr>
          <w:sz w:val="24"/>
          <w:szCs w:val="24"/>
        </w:rPr>
        <w:t xml:space="preserve"> tikrinima</w:t>
      </w:r>
      <w:r w:rsidR="0028484A" w:rsidRPr="000529CD">
        <w:rPr>
          <w:sz w:val="24"/>
          <w:szCs w:val="24"/>
        </w:rPr>
        <w:t>i</w:t>
      </w:r>
      <w:r w:rsidRPr="000529CD">
        <w:rPr>
          <w:sz w:val="24"/>
          <w:szCs w:val="24"/>
        </w:rPr>
        <w:t xml:space="preserve"> pateik</w:t>
      </w:r>
      <w:r w:rsidR="0028484A" w:rsidRPr="000529CD">
        <w:rPr>
          <w:sz w:val="24"/>
          <w:szCs w:val="24"/>
        </w:rPr>
        <w:t>ti</w:t>
      </w:r>
      <w:r w:rsidR="00DF7E61" w:rsidRPr="000529CD">
        <w:rPr>
          <w:sz w:val="24"/>
          <w:szCs w:val="24"/>
        </w:rPr>
        <w:t xml:space="preserve"> </w:t>
      </w:r>
      <w:r w:rsidR="007D3FE4">
        <w:rPr>
          <w:sz w:val="24"/>
          <w:szCs w:val="24"/>
        </w:rPr>
        <w:t>9</w:t>
      </w:r>
      <w:r w:rsidRPr="000529CD">
        <w:rPr>
          <w:sz w:val="24"/>
          <w:szCs w:val="24"/>
        </w:rPr>
        <w:t xml:space="preserve"> lentelėje</w:t>
      </w:r>
      <w:r w:rsidRPr="000529CD">
        <w:rPr>
          <w:i/>
          <w:sz w:val="24"/>
          <w:szCs w:val="24"/>
        </w:rPr>
        <w:t>.</w:t>
      </w:r>
    </w:p>
    <w:p w14:paraId="63C14193" w14:textId="77777777" w:rsidR="002454CB" w:rsidRPr="007D3FE4" w:rsidRDefault="007D3FE4" w:rsidP="002454CB">
      <w:pPr>
        <w:spacing w:line="360" w:lineRule="auto"/>
        <w:ind w:right="39"/>
        <w:jc w:val="right"/>
        <w:rPr>
          <w:b/>
          <w:i/>
          <w:sz w:val="20"/>
          <w:szCs w:val="20"/>
        </w:rPr>
      </w:pPr>
      <w:bookmarkStart w:id="1" w:name="_Hlk223540825"/>
      <w:r w:rsidRPr="007D3FE4">
        <w:rPr>
          <w:b/>
          <w:i/>
          <w:sz w:val="20"/>
          <w:szCs w:val="20"/>
        </w:rPr>
        <w:t>9</w:t>
      </w:r>
      <w:r w:rsidR="002454CB" w:rsidRPr="007D3FE4">
        <w:rPr>
          <w:b/>
          <w:i/>
          <w:sz w:val="20"/>
          <w:szCs w:val="20"/>
        </w:rPr>
        <w:t xml:space="preserve"> lentelė. Išorės kontrolė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63"/>
        <w:gridCol w:w="1899"/>
        <w:gridCol w:w="1429"/>
        <w:gridCol w:w="2131"/>
        <w:gridCol w:w="2015"/>
        <w:gridCol w:w="1295"/>
      </w:tblGrid>
      <w:tr w:rsidR="002454CB" w:rsidRPr="000529CD" w14:paraId="24A0604C" w14:textId="77777777" w:rsidTr="00D13D88">
        <w:trPr>
          <w:trHeight w:val="1241"/>
        </w:trPr>
        <w:tc>
          <w:tcPr>
            <w:tcW w:w="448" w:type="pct"/>
            <w:tcBorders>
              <w:top w:val="single" w:sz="4" w:space="0" w:color="000000"/>
              <w:left w:val="single" w:sz="4" w:space="0" w:color="000000"/>
              <w:bottom w:val="single" w:sz="4" w:space="0" w:color="000000"/>
              <w:right w:val="single" w:sz="4" w:space="0" w:color="000000"/>
            </w:tcBorders>
            <w:hideMark/>
          </w:tcPr>
          <w:bookmarkEnd w:id="1"/>
          <w:p w14:paraId="07FD7E9F" w14:textId="77777777" w:rsidR="002454CB" w:rsidRPr="000529CD" w:rsidRDefault="002454CB" w:rsidP="002D2C5E">
            <w:pPr>
              <w:ind w:right="39"/>
              <w:jc w:val="both"/>
              <w:rPr>
                <w:sz w:val="24"/>
                <w:szCs w:val="24"/>
              </w:rPr>
            </w:pPr>
            <w:r w:rsidRPr="000529CD">
              <w:rPr>
                <w:sz w:val="24"/>
                <w:szCs w:val="24"/>
              </w:rPr>
              <w:t>Eil. Nr.</w:t>
            </w:r>
          </w:p>
        </w:tc>
        <w:tc>
          <w:tcPr>
            <w:tcW w:w="986" w:type="pct"/>
            <w:tcBorders>
              <w:top w:val="single" w:sz="4" w:space="0" w:color="000000"/>
              <w:left w:val="single" w:sz="4" w:space="0" w:color="000000"/>
              <w:bottom w:val="single" w:sz="4" w:space="0" w:color="000000"/>
              <w:right w:val="single" w:sz="4" w:space="0" w:color="000000"/>
            </w:tcBorders>
            <w:hideMark/>
          </w:tcPr>
          <w:p w14:paraId="22EF418D" w14:textId="77777777" w:rsidR="002454CB" w:rsidRPr="000529CD" w:rsidRDefault="002454CB" w:rsidP="002D2C5E">
            <w:pPr>
              <w:ind w:right="39"/>
              <w:jc w:val="center"/>
              <w:rPr>
                <w:sz w:val="24"/>
                <w:szCs w:val="24"/>
              </w:rPr>
            </w:pPr>
            <w:r w:rsidRPr="000529CD">
              <w:rPr>
                <w:sz w:val="24"/>
                <w:szCs w:val="24"/>
              </w:rPr>
              <w:t>Tikrintojas</w:t>
            </w:r>
          </w:p>
        </w:tc>
        <w:tc>
          <w:tcPr>
            <w:tcW w:w="742" w:type="pct"/>
            <w:tcBorders>
              <w:top w:val="single" w:sz="4" w:space="0" w:color="000000"/>
              <w:left w:val="single" w:sz="4" w:space="0" w:color="000000"/>
              <w:bottom w:val="single" w:sz="4" w:space="0" w:color="000000"/>
              <w:right w:val="single" w:sz="4" w:space="0" w:color="000000"/>
            </w:tcBorders>
            <w:hideMark/>
          </w:tcPr>
          <w:p w14:paraId="4FB28302" w14:textId="77777777" w:rsidR="002454CB" w:rsidRPr="000529CD" w:rsidRDefault="002454CB" w:rsidP="002D2C5E">
            <w:pPr>
              <w:ind w:right="39"/>
              <w:jc w:val="center"/>
              <w:rPr>
                <w:sz w:val="24"/>
                <w:szCs w:val="24"/>
              </w:rPr>
            </w:pPr>
            <w:r w:rsidRPr="000529CD">
              <w:rPr>
                <w:sz w:val="24"/>
                <w:szCs w:val="24"/>
              </w:rPr>
              <w:t>Tikrinimo data</w:t>
            </w:r>
          </w:p>
        </w:tc>
        <w:tc>
          <w:tcPr>
            <w:tcW w:w="1106" w:type="pct"/>
            <w:tcBorders>
              <w:top w:val="single" w:sz="4" w:space="0" w:color="000000"/>
              <w:left w:val="single" w:sz="4" w:space="0" w:color="000000"/>
              <w:bottom w:val="single" w:sz="4" w:space="0" w:color="000000"/>
              <w:right w:val="single" w:sz="4" w:space="0" w:color="000000"/>
            </w:tcBorders>
            <w:hideMark/>
          </w:tcPr>
          <w:p w14:paraId="0E58B3D4" w14:textId="77777777" w:rsidR="002454CB" w:rsidRPr="000529CD" w:rsidRDefault="002454CB" w:rsidP="002D2C5E">
            <w:pPr>
              <w:ind w:right="39"/>
              <w:jc w:val="center"/>
              <w:rPr>
                <w:sz w:val="24"/>
                <w:szCs w:val="24"/>
              </w:rPr>
            </w:pPr>
            <w:r w:rsidRPr="000529CD">
              <w:rPr>
                <w:sz w:val="24"/>
                <w:szCs w:val="24"/>
              </w:rPr>
              <w:t>Tikrinimo objektas</w:t>
            </w:r>
          </w:p>
        </w:tc>
        <w:tc>
          <w:tcPr>
            <w:tcW w:w="1046" w:type="pct"/>
            <w:tcBorders>
              <w:top w:val="single" w:sz="4" w:space="0" w:color="000000"/>
              <w:left w:val="single" w:sz="4" w:space="0" w:color="000000"/>
              <w:bottom w:val="single" w:sz="4" w:space="0" w:color="000000"/>
              <w:right w:val="single" w:sz="4" w:space="0" w:color="000000"/>
            </w:tcBorders>
            <w:hideMark/>
          </w:tcPr>
          <w:p w14:paraId="7BF78628" w14:textId="77777777" w:rsidR="002454CB" w:rsidRPr="000529CD" w:rsidRDefault="002454CB" w:rsidP="002D2C5E">
            <w:pPr>
              <w:ind w:right="39"/>
              <w:jc w:val="center"/>
              <w:rPr>
                <w:sz w:val="24"/>
                <w:szCs w:val="24"/>
              </w:rPr>
            </w:pPr>
            <w:r w:rsidRPr="000529CD">
              <w:rPr>
                <w:sz w:val="24"/>
                <w:szCs w:val="24"/>
              </w:rPr>
              <w:t>Tikrinimo rezultatas,</w:t>
            </w:r>
          </w:p>
          <w:p w14:paraId="61E2AAEF" w14:textId="77777777" w:rsidR="002454CB" w:rsidRPr="000529CD" w:rsidRDefault="002454CB" w:rsidP="002D2C5E">
            <w:pPr>
              <w:ind w:right="39"/>
              <w:jc w:val="center"/>
              <w:rPr>
                <w:sz w:val="24"/>
                <w:szCs w:val="24"/>
              </w:rPr>
            </w:pPr>
            <w:r w:rsidRPr="000529CD">
              <w:rPr>
                <w:sz w:val="24"/>
                <w:szCs w:val="24"/>
              </w:rPr>
              <w:t>išvados</w:t>
            </w:r>
          </w:p>
        </w:tc>
        <w:tc>
          <w:tcPr>
            <w:tcW w:w="672" w:type="pct"/>
            <w:tcBorders>
              <w:top w:val="single" w:sz="4" w:space="0" w:color="000000"/>
              <w:left w:val="single" w:sz="4" w:space="0" w:color="000000"/>
              <w:bottom w:val="single" w:sz="4" w:space="0" w:color="000000"/>
              <w:right w:val="single" w:sz="4" w:space="0" w:color="000000"/>
            </w:tcBorders>
            <w:hideMark/>
          </w:tcPr>
          <w:p w14:paraId="4FC47D26" w14:textId="77777777" w:rsidR="002454CB" w:rsidRPr="000529CD" w:rsidRDefault="002454CB" w:rsidP="002D2C5E">
            <w:pPr>
              <w:ind w:right="39"/>
              <w:jc w:val="center"/>
              <w:rPr>
                <w:sz w:val="24"/>
                <w:szCs w:val="24"/>
              </w:rPr>
            </w:pPr>
            <w:r w:rsidRPr="000529CD">
              <w:rPr>
                <w:sz w:val="24"/>
                <w:szCs w:val="24"/>
              </w:rPr>
              <w:t>Nustatyti trūkumai,</w:t>
            </w:r>
          </w:p>
          <w:p w14:paraId="4001EAFA" w14:textId="77777777" w:rsidR="002454CB" w:rsidRPr="000529CD" w:rsidRDefault="002454CB" w:rsidP="002D2C5E">
            <w:pPr>
              <w:ind w:right="39"/>
              <w:jc w:val="center"/>
              <w:rPr>
                <w:sz w:val="24"/>
                <w:szCs w:val="24"/>
              </w:rPr>
            </w:pPr>
            <w:r w:rsidRPr="000529CD">
              <w:rPr>
                <w:sz w:val="24"/>
                <w:szCs w:val="24"/>
              </w:rPr>
              <w:t>šalinimas</w:t>
            </w:r>
          </w:p>
        </w:tc>
      </w:tr>
      <w:tr w:rsidR="00932C4E" w:rsidRPr="000529CD" w14:paraId="4269B7EA" w14:textId="77777777" w:rsidTr="00D13D88">
        <w:trPr>
          <w:trHeight w:val="416"/>
        </w:trPr>
        <w:tc>
          <w:tcPr>
            <w:tcW w:w="448" w:type="pct"/>
            <w:tcBorders>
              <w:top w:val="single" w:sz="4" w:space="0" w:color="000000"/>
              <w:left w:val="single" w:sz="4" w:space="0" w:color="000000"/>
              <w:bottom w:val="single" w:sz="4" w:space="0" w:color="auto"/>
              <w:right w:val="single" w:sz="4" w:space="0" w:color="000000"/>
            </w:tcBorders>
          </w:tcPr>
          <w:p w14:paraId="379B1788" w14:textId="77777777" w:rsidR="00932C4E" w:rsidRPr="000529CD" w:rsidRDefault="00932C4E" w:rsidP="002D2C5E">
            <w:pPr>
              <w:ind w:right="39"/>
              <w:jc w:val="center"/>
              <w:rPr>
                <w:sz w:val="24"/>
                <w:szCs w:val="24"/>
              </w:rPr>
            </w:pPr>
            <w:r w:rsidRPr="000529CD">
              <w:rPr>
                <w:sz w:val="24"/>
                <w:szCs w:val="24"/>
              </w:rPr>
              <w:t xml:space="preserve">1. </w:t>
            </w:r>
          </w:p>
        </w:tc>
        <w:tc>
          <w:tcPr>
            <w:tcW w:w="986" w:type="pct"/>
            <w:tcBorders>
              <w:top w:val="single" w:sz="4" w:space="0" w:color="000000"/>
              <w:left w:val="single" w:sz="4" w:space="0" w:color="000000"/>
              <w:bottom w:val="single" w:sz="4" w:space="0" w:color="auto"/>
              <w:right w:val="single" w:sz="4" w:space="0" w:color="000000"/>
            </w:tcBorders>
          </w:tcPr>
          <w:p w14:paraId="53E280AA" w14:textId="77777777" w:rsidR="00932C4E" w:rsidRPr="000529CD" w:rsidRDefault="00932C4E" w:rsidP="002D2C5E">
            <w:pPr>
              <w:ind w:right="39"/>
              <w:rPr>
                <w:sz w:val="24"/>
                <w:szCs w:val="24"/>
              </w:rPr>
            </w:pPr>
            <w:r w:rsidRPr="000529CD">
              <w:rPr>
                <w:sz w:val="24"/>
                <w:szCs w:val="24"/>
              </w:rPr>
              <w:t>PAGD prie VRM Panevėžio PGV,</w:t>
            </w:r>
          </w:p>
          <w:p w14:paraId="336EE5CE" w14:textId="77777777" w:rsidR="00932C4E" w:rsidRPr="000529CD" w:rsidRDefault="00932C4E" w:rsidP="002D2C5E">
            <w:pPr>
              <w:ind w:right="39"/>
              <w:rPr>
                <w:sz w:val="24"/>
                <w:szCs w:val="24"/>
              </w:rPr>
            </w:pPr>
            <w:r w:rsidRPr="000529CD">
              <w:rPr>
                <w:sz w:val="24"/>
                <w:szCs w:val="24"/>
              </w:rPr>
              <w:t xml:space="preserve">Anykščių PGT </w:t>
            </w:r>
          </w:p>
        </w:tc>
        <w:tc>
          <w:tcPr>
            <w:tcW w:w="742" w:type="pct"/>
            <w:tcBorders>
              <w:top w:val="single" w:sz="4" w:space="0" w:color="000000"/>
              <w:left w:val="single" w:sz="4" w:space="0" w:color="000000"/>
              <w:bottom w:val="single" w:sz="4" w:space="0" w:color="auto"/>
              <w:right w:val="single" w:sz="4" w:space="0" w:color="000000"/>
            </w:tcBorders>
          </w:tcPr>
          <w:p w14:paraId="4072E6D4" w14:textId="77777777" w:rsidR="00932C4E" w:rsidRPr="000529CD" w:rsidRDefault="00932C4E" w:rsidP="002D2C5E">
            <w:pPr>
              <w:ind w:right="39"/>
              <w:jc w:val="center"/>
              <w:rPr>
                <w:sz w:val="24"/>
                <w:szCs w:val="24"/>
              </w:rPr>
            </w:pPr>
            <w:r w:rsidRPr="000529CD">
              <w:rPr>
                <w:sz w:val="24"/>
                <w:szCs w:val="24"/>
              </w:rPr>
              <w:t>2025-05-19</w:t>
            </w:r>
          </w:p>
        </w:tc>
        <w:tc>
          <w:tcPr>
            <w:tcW w:w="1106" w:type="pct"/>
            <w:tcBorders>
              <w:top w:val="single" w:sz="4" w:space="0" w:color="000000"/>
              <w:left w:val="single" w:sz="4" w:space="0" w:color="000000"/>
              <w:bottom w:val="single" w:sz="4" w:space="0" w:color="auto"/>
              <w:right w:val="single" w:sz="4" w:space="0" w:color="000000"/>
            </w:tcBorders>
          </w:tcPr>
          <w:p w14:paraId="130E2870" w14:textId="77777777" w:rsidR="00932C4E" w:rsidRPr="000529CD" w:rsidRDefault="00932C4E" w:rsidP="00DF7E61">
            <w:pPr>
              <w:ind w:right="39"/>
              <w:jc w:val="center"/>
              <w:rPr>
                <w:sz w:val="24"/>
                <w:szCs w:val="24"/>
              </w:rPr>
            </w:pPr>
            <w:r w:rsidRPr="000529CD">
              <w:rPr>
                <w:sz w:val="24"/>
                <w:szCs w:val="24"/>
              </w:rPr>
              <w:t xml:space="preserve">Atitiktis gaisrinę saugą reglamentuojantiems teisės aktams                                            </w:t>
            </w:r>
          </w:p>
        </w:tc>
        <w:tc>
          <w:tcPr>
            <w:tcW w:w="1046" w:type="pct"/>
            <w:tcBorders>
              <w:top w:val="single" w:sz="4" w:space="0" w:color="000000"/>
              <w:left w:val="single" w:sz="4" w:space="0" w:color="000000"/>
              <w:bottom w:val="single" w:sz="4" w:space="0" w:color="auto"/>
              <w:right w:val="single" w:sz="4" w:space="0" w:color="000000"/>
            </w:tcBorders>
          </w:tcPr>
          <w:p w14:paraId="213206DD" w14:textId="77777777" w:rsidR="00932C4E" w:rsidRPr="000529CD" w:rsidRDefault="00932C4E" w:rsidP="002D2C5E">
            <w:pPr>
              <w:ind w:right="39"/>
              <w:jc w:val="center"/>
              <w:rPr>
                <w:sz w:val="24"/>
                <w:szCs w:val="24"/>
              </w:rPr>
            </w:pPr>
            <w:r w:rsidRPr="000529CD">
              <w:rPr>
                <w:sz w:val="24"/>
                <w:szCs w:val="24"/>
              </w:rPr>
              <w:t xml:space="preserve">Pažeidimų nenustatyta </w:t>
            </w:r>
          </w:p>
        </w:tc>
        <w:tc>
          <w:tcPr>
            <w:tcW w:w="672" w:type="pct"/>
            <w:tcBorders>
              <w:top w:val="single" w:sz="4" w:space="0" w:color="000000"/>
              <w:left w:val="single" w:sz="4" w:space="0" w:color="000000"/>
              <w:bottom w:val="single" w:sz="4" w:space="0" w:color="auto"/>
              <w:right w:val="single" w:sz="4" w:space="0" w:color="000000"/>
            </w:tcBorders>
          </w:tcPr>
          <w:p w14:paraId="173E0C47" w14:textId="77777777" w:rsidR="00932C4E" w:rsidRPr="000529CD" w:rsidRDefault="00932C4E" w:rsidP="002D2C5E">
            <w:pPr>
              <w:ind w:right="39"/>
              <w:jc w:val="center"/>
              <w:rPr>
                <w:sz w:val="24"/>
                <w:szCs w:val="24"/>
              </w:rPr>
            </w:pPr>
            <w:r w:rsidRPr="000529CD">
              <w:rPr>
                <w:sz w:val="24"/>
                <w:szCs w:val="24"/>
              </w:rPr>
              <w:t>-</w:t>
            </w:r>
          </w:p>
        </w:tc>
      </w:tr>
      <w:tr w:rsidR="002454CB" w:rsidRPr="000529CD" w14:paraId="034BC266" w14:textId="77777777" w:rsidTr="00D13D88">
        <w:trPr>
          <w:trHeight w:val="416"/>
        </w:trPr>
        <w:tc>
          <w:tcPr>
            <w:tcW w:w="448" w:type="pct"/>
            <w:tcBorders>
              <w:top w:val="single" w:sz="4" w:space="0" w:color="000000"/>
              <w:left w:val="single" w:sz="4" w:space="0" w:color="000000"/>
              <w:bottom w:val="single" w:sz="4" w:space="0" w:color="auto"/>
              <w:right w:val="single" w:sz="4" w:space="0" w:color="000000"/>
            </w:tcBorders>
          </w:tcPr>
          <w:p w14:paraId="6CC167B8" w14:textId="77777777" w:rsidR="002454CB" w:rsidRPr="000529CD" w:rsidRDefault="00932C4E" w:rsidP="002D2C5E">
            <w:pPr>
              <w:ind w:right="39"/>
              <w:jc w:val="center"/>
              <w:rPr>
                <w:sz w:val="24"/>
                <w:szCs w:val="24"/>
              </w:rPr>
            </w:pPr>
            <w:r w:rsidRPr="000529CD">
              <w:rPr>
                <w:sz w:val="24"/>
                <w:szCs w:val="24"/>
              </w:rPr>
              <w:t>2</w:t>
            </w:r>
            <w:r w:rsidR="002454CB" w:rsidRPr="000529CD">
              <w:rPr>
                <w:sz w:val="24"/>
                <w:szCs w:val="24"/>
              </w:rPr>
              <w:t>.</w:t>
            </w:r>
          </w:p>
        </w:tc>
        <w:tc>
          <w:tcPr>
            <w:tcW w:w="986" w:type="pct"/>
            <w:tcBorders>
              <w:top w:val="single" w:sz="4" w:space="0" w:color="000000"/>
              <w:left w:val="single" w:sz="4" w:space="0" w:color="000000"/>
              <w:bottom w:val="single" w:sz="4" w:space="0" w:color="auto"/>
              <w:right w:val="single" w:sz="4" w:space="0" w:color="000000"/>
            </w:tcBorders>
          </w:tcPr>
          <w:p w14:paraId="52B4E445" w14:textId="77777777" w:rsidR="002454CB" w:rsidRPr="000529CD" w:rsidRDefault="002454CB" w:rsidP="002D2C5E">
            <w:pPr>
              <w:ind w:right="39"/>
              <w:rPr>
                <w:sz w:val="24"/>
                <w:szCs w:val="24"/>
              </w:rPr>
            </w:pPr>
            <w:r w:rsidRPr="000529CD">
              <w:rPr>
                <w:sz w:val="24"/>
                <w:szCs w:val="24"/>
              </w:rPr>
              <w:t>TUV NORD Lietuva, UAB</w:t>
            </w:r>
          </w:p>
        </w:tc>
        <w:tc>
          <w:tcPr>
            <w:tcW w:w="742" w:type="pct"/>
            <w:tcBorders>
              <w:top w:val="single" w:sz="4" w:space="0" w:color="000000"/>
              <w:left w:val="single" w:sz="4" w:space="0" w:color="000000"/>
              <w:bottom w:val="single" w:sz="4" w:space="0" w:color="auto"/>
              <w:right w:val="single" w:sz="4" w:space="0" w:color="000000"/>
            </w:tcBorders>
          </w:tcPr>
          <w:p w14:paraId="00A61099" w14:textId="77777777" w:rsidR="002454CB" w:rsidRPr="000529CD" w:rsidRDefault="002454CB" w:rsidP="002D2C5E">
            <w:pPr>
              <w:ind w:right="39"/>
              <w:jc w:val="center"/>
              <w:rPr>
                <w:sz w:val="24"/>
                <w:szCs w:val="24"/>
              </w:rPr>
            </w:pPr>
            <w:r w:rsidRPr="000529CD">
              <w:rPr>
                <w:sz w:val="24"/>
                <w:szCs w:val="24"/>
              </w:rPr>
              <w:t>2025-07-25</w:t>
            </w:r>
          </w:p>
        </w:tc>
        <w:tc>
          <w:tcPr>
            <w:tcW w:w="1106" w:type="pct"/>
            <w:tcBorders>
              <w:top w:val="single" w:sz="4" w:space="0" w:color="000000"/>
              <w:left w:val="single" w:sz="4" w:space="0" w:color="000000"/>
              <w:bottom w:val="single" w:sz="4" w:space="0" w:color="auto"/>
              <w:right w:val="single" w:sz="4" w:space="0" w:color="000000"/>
            </w:tcBorders>
          </w:tcPr>
          <w:p w14:paraId="7DD775C6" w14:textId="77777777" w:rsidR="002454CB" w:rsidRPr="000529CD" w:rsidRDefault="002454CB" w:rsidP="002D2C5E">
            <w:pPr>
              <w:ind w:right="39"/>
              <w:jc w:val="center"/>
              <w:rPr>
                <w:sz w:val="24"/>
                <w:szCs w:val="24"/>
              </w:rPr>
            </w:pPr>
            <w:r w:rsidRPr="000529CD">
              <w:rPr>
                <w:sz w:val="24"/>
                <w:szCs w:val="24"/>
              </w:rPr>
              <w:t>Lauko vaikų žaidimų aikštelės metinė patikra</w:t>
            </w:r>
          </w:p>
        </w:tc>
        <w:tc>
          <w:tcPr>
            <w:tcW w:w="1046" w:type="pct"/>
            <w:tcBorders>
              <w:top w:val="single" w:sz="4" w:space="0" w:color="000000"/>
              <w:left w:val="single" w:sz="4" w:space="0" w:color="000000"/>
              <w:bottom w:val="single" w:sz="4" w:space="0" w:color="auto"/>
              <w:right w:val="single" w:sz="4" w:space="0" w:color="000000"/>
            </w:tcBorders>
          </w:tcPr>
          <w:p w14:paraId="4DCE35F9" w14:textId="77777777" w:rsidR="002454CB" w:rsidRPr="000529CD" w:rsidRDefault="002454CB" w:rsidP="002D2C5E">
            <w:pPr>
              <w:ind w:right="39"/>
              <w:jc w:val="center"/>
              <w:rPr>
                <w:sz w:val="24"/>
                <w:szCs w:val="24"/>
              </w:rPr>
            </w:pPr>
            <w:r w:rsidRPr="000529CD">
              <w:rPr>
                <w:sz w:val="24"/>
                <w:szCs w:val="24"/>
              </w:rPr>
              <w:t xml:space="preserve">Ataskaitos </w:t>
            </w:r>
          </w:p>
          <w:p w14:paraId="7AF97F60" w14:textId="77777777" w:rsidR="002454CB" w:rsidRPr="000529CD" w:rsidRDefault="002454CB" w:rsidP="002D2C5E">
            <w:pPr>
              <w:ind w:right="39"/>
              <w:jc w:val="center"/>
              <w:rPr>
                <w:sz w:val="24"/>
                <w:szCs w:val="24"/>
              </w:rPr>
            </w:pPr>
            <w:r w:rsidRPr="000529CD">
              <w:rPr>
                <w:sz w:val="24"/>
                <w:szCs w:val="24"/>
              </w:rPr>
              <w:t>Nr. 25-06-627</w:t>
            </w:r>
          </w:p>
        </w:tc>
        <w:tc>
          <w:tcPr>
            <w:tcW w:w="672" w:type="pct"/>
            <w:tcBorders>
              <w:top w:val="single" w:sz="4" w:space="0" w:color="000000"/>
              <w:left w:val="single" w:sz="4" w:space="0" w:color="000000"/>
              <w:bottom w:val="single" w:sz="4" w:space="0" w:color="auto"/>
              <w:right w:val="single" w:sz="4" w:space="0" w:color="000000"/>
            </w:tcBorders>
          </w:tcPr>
          <w:p w14:paraId="5098719F" w14:textId="77777777" w:rsidR="002454CB" w:rsidRPr="000529CD" w:rsidRDefault="00932C4E" w:rsidP="002D2C5E">
            <w:pPr>
              <w:ind w:right="39"/>
              <w:jc w:val="center"/>
              <w:rPr>
                <w:sz w:val="24"/>
                <w:szCs w:val="24"/>
              </w:rPr>
            </w:pPr>
            <w:r w:rsidRPr="000529CD">
              <w:rPr>
                <w:sz w:val="24"/>
                <w:szCs w:val="24"/>
              </w:rPr>
              <w:t>-</w:t>
            </w:r>
          </w:p>
        </w:tc>
      </w:tr>
    </w:tbl>
    <w:p w14:paraId="0C6D6A2C" w14:textId="77777777" w:rsidR="00442828" w:rsidRPr="00D13D88" w:rsidRDefault="00442828" w:rsidP="002D2C5E">
      <w:pPr>
        <w:ind w:right="39"/>
        <w:jc w:val="both"/>
        <w:rPr>
          <w:sz w:val="24"/>
          <w:szCs w:val="24"/>
        </w:rPr>
      </w:pPr>
    </w:p>
    <w:p w14:paraId="4A6A2A24" w14:textId="77777777" w:rsidR="00D13D88" w:rsidRPr="00D13D88" w:rsidRDefault="00D13D88" w:rsidP="002D2C5E">
      <w:pPr>
        <w:ind w:right="39"/>
        <w:jc w:val="both"/>
        <w:rPr>
          <w:sz w:val="24"/>
          <w:szCs w:val="24"/>
        </w:rPr>
      </w:pPr>
    </w:p>
    <w:p w14:paraId="4A6748C9" w14:textId="77777777" w:rsidR="00D13D88" w:rsidRPr="00D13D88" w:rsidRDefault="00D13D88" w:rsidP="002D2C5E">
      <w:pPr>
        <w:ind w:right="39"/>
        <w:jc w:val="both"/>
        <w:rPr>
          <w:sz w:val="24"/>
          <w:szCs w:val="24"/>
        </w:rPr>
      </w:pPr>
    </w:p>
    <w:p w14:paraId="5C8EC66B" w14:textId="4BE960C3" w:rsidR="00442828" w:rsidRPr="00D13D88" w:rsidRDefault="00442828" w:rsidP="002D2C5E">
      <w:pPr>
        <w:ind w:right="39"/>
        <w:jc w:val="both"/>
        <w:rPr>
          <w:sz w:val="24"/>
          <w:szCs w:val="24"/>
        </w:rPr>
      </w:pPr>
      <w:r w:rsidRPr="00D13D88">
        <w:rPr>
          <w:sz w:val="24"/>
          <w:szCs w:val="24"/>
        </w:rPr>
        <w:t xml:space="preserve">Direktorė </w:t>
      </w:r>
      <w:r w:rsidR="002126AD">
        <w:rPr>
          <w:sz w:val="24"/>
          <w:szCs w:val="24"/>
        </w:rPr>
        <w:tab/>
      </w:r>
      <w:r w:rsidR="002126AD">
        <w:rPr>
          <w:sz w:val="24"/>
          <w:szCs w:val="24"/>
        </w:rPr>
        <w:tab/>
      </w:r>
      <w:r w:rsidR="002126AD">
        <w:rPr>
          <w:sz w:val="24"/>
          <w:szCs w:val="24"/>
        </w:rPr>
        <w:tab/>
      </w:r>
      <w:r w:rsidR="002126AD">
        <w:rPr>
          <w:sz w:val="24"/>
          <w:szCs w:val="24"/>
        </w:rPr>
        <w:tab/>
      </w:r>
      <w:r w:rsidR="002126AD">
        <w:rPr>
          <w:sz w:val="24"/>
          <w:szCs w:val="24"/>
        </w:rPr>
        <w:tab/>
      </w:r>
      <w:r w:rsidR="002126AD">
        <w:rPr>
          <w:sz w:val="24"/>
          <w:szCs w:val="24"/>
        </w:rPr>
        <w:tab/>
      </w:r>
      <w:r w:rsidRPr="00D13D88">
        <w:rPr>
          <w:sz w:val="24"/>
          <w:szCs w:val="24"/>
        </w:rPr>
        <w:t xml:space="preserve">Diana Čereškienė </w:t>
      </w:r>
    </w:p>
    <w:p w14:paraId="6C5EDCB0" w14:textId="77777777" w:rsidR="00442828" w:rsidRDefault="00442828" w:rsidP="002D2C5E">
      <w:pPr>
        <w:ind w:right="39"/>
        <w:jc w:val="both"/>
        <w:rPr>
          <w:sz w:val="24"/>
          <w:szCs w:val="24"/>
        </w:rPr>
      </w:pPr>
    </w:p>
    <w:p w14:paraId="3C8BF899" w14:textId="77777777" w:rsidR="00D13D88" w:rsidRDefault="00D13D88" w:rsidP="002D2C5E">
      <w:pPr>
        <w:ind w:right="39"/>
        <w:jc w:val="both"/>
        <w:rPr>
          <w:sz w:val="24"/>
          <w:szCs w:val="24"/>
        </w:rPr>
      </w:pPr>
    </w:p>
    <w:p w14:paraId="2B7F281E" w14:textId="77777777" w:rsidR="00D13D88" w:rsidRDefault="00D13D88" w:rsidP="002D2C5E">
      <w:pPr>
        <w:ind w:right="39"/>
        <w:jc w:val="both"/>
        <w:rPr>
          <w:sz w:val="24"/>
          <w:szCs w:val="24"/>
        </w:rPr>
      </w:pPr>
    </w:p>
    <w:p w14:paraId="63463FEF" w14:textId="77777777" w:rsidR="00D13D88" w:rsidRPr="000529CD" w:rsidRDefault="00D13D88" w:rsidP="002D2C5E">
      <w:pPr>
        <w:ind w:right="39"/>
        <w:jc w:val="both"/>
        <w:rPr>
          <w:sz w:val="24"/>
          <w:szCs w:val="24"/>
        </w:rPr>
      </w:pPr>
    </w:p>
    <w:p w14:paraId="0E453717" w14:textId="77777777" w:rsidR="00442828" w:rsidRPr="000529CD" w:rsidRDefault="00442828" w:rsidP="002126AD">
      <w:pPr>
        <w:jc w:val="both"/>
        <w:rPr>
          <w:sz w:val="24"/>
          <w:szCs w:val="24"/>
        </w:rPr>
      </w:pPr>
      <w:r w:rsidRPr="000529CD">
        <w:rPr>
          <w:sz w:val="24"/>
          <w:szCs w:val="24"/>
        </w:rPr>
        <w:t>PRITARTA</w:t>
      </w:r>
    </w:p>
    <w:p w14:paraId="105F173E" w14:textId="77777777" w:rsidR="00442828" w:rsidRPr="000529CD" w:rsidRDefault="00442828" w:rsidP="002126AD">
      <w:pPr>
        <w:jc w:val="both"/>
        <w:rPr>
          <w:sz w:val="24"/>
          <w:szCs w:val="24"/>
        </w:rPr>
      </w:pPr>
      <w:r w:rsidRPr="000529CD">
        <w:rPr>
          <w:sz w:val="24"/>
          <w:szCs w:val="24"/>
        </w:rPr>
        <w:t xml:space="preserve">Anykščių vaikų lopšelio-darželio „Spindulėlis“ </w:t>
      </w:r>
    </w:p>
    <w:p w14:paraId="2B0B6D9B" w14:textId="77777777" w:rsidR="00442828" w:rsidRPr="000529CD" w:rsidRDefault="00442828" w:rsidP="002126AD">
      <w:pPr>
        <w:jc w:val="both"/>
        <w:rPr>
          <w:sz w:val="24"/>
          <w:szCs w:val="24"/>
        </w:rPr>
      </w:pPr>
      <w:r w:rsidRPr="000529CD">
        <w:rPr>
          <w:sz w:val="24"/>
          <w:szCs w:val="24"/>
        </w:rPr>
        <w:t>mokyklos tarybos 202</w:t>
      </w:r>
      <w:r w:rsidR="005379A9" w:rsidRPr="000529CD">
        <w:rPr>
          <w:sz w:val="24"/>
          <w:szCs w:val="24"/>
        </w:rPr>
        <w:t>6</w:t>
      </w:r>
      <w:r w:rsidRPr="000529CD">
        <w:rPr>
          <w:sz w:val="24"/>
          <w:szCs w:val="24"/>
        </w:rPr>
        <w:t xml:space="preserve"> m. </w:t>
      </w:r>
      <w:r w:rsidR="00BF2A7A" w:rsidRPr="000529CD">
        <w:rPr>
          <w:sz w:val="24"/>
          <w:szCs w:val="24"/>
        </w:rPr>
        <w:t xml:space="preserve">kovo 3 </w:t>
      </w:r>
      <w:r w:rsidRPr="000529CD">
        <w:rPr>
          <w:sz w:val="24"/>
          <w:szCs w:val="24"/>
        </w:rPr>
        <w:t xml:space="preserve">d. posėdžio </w:t>
      </w:r>
    </w:p>
    <w:p w14:paraId="7078A31B" w14:textId="77777777" w:rsidR="00442828" w:rsidRPr="000529CD" w:rsidRDefault="00442828" w:rsidP="002126AD">
      <w:pPr>
        <w:jc w:val="both"/>
        <w:rPr>
          <w:sz w:val="24"/>
          <w:szCs w:val="24"/>
        </w:rPr>
      </w:pPr>
      <w:r w:rsidRPr="000529CD">
        <w:rPr>
          <w:sz w:val="24"/>
          <w:szCs w:val="24"/>
        </w:rPr>
        <w:t>protokoliniu nutarimu,  protokolas Nr. V1</w:t>
      </w:r>
      <w:r w:rsidR="003D1CBC" w:rsidRPr="000529CD">
        <w:rPr>
          <w:sz w:val="24"/>
          <w:szCs w:val="24"/>
        </w:rPr>
        <w:t>-</w:t>
      </w:r>
      <w:r w:rsidR="00BF2A7A" w:rsidRPr="000529CD">
        <w:rPr>
          <w:sz w:val="24"/>
          <w:szCs w:val="24"/>
        </w:rPr>
        <w:t>2</w:t>
      </w:r>
    </w:p>
    <w:sectPr w:rsidR="00442828" w:rsidRPr="000529CD" w:rsidSect="00D13D88">
      <w:footerReference w:type="default" r:id="rId8"/>
      <w:type w:val="continuous"/>
      <w:pgSz w:w="11910" w:h="16840"/>
      <w:pgMar w:top="1134"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58FB6" w14:textId="77777777" w:rsidR="00BC0B67" w:rsidRDefault="00BC0B67" w:rsidP="00BA370B">
      <w:r>
        <w:separator/>
      </w:r>
    </w:p>
  </w:endnote>
  <w:endnote w:type="continuationSeparator" w:id="0">
    <w:p w14:paraId="4F067F5E" w14:textId="77777777" w:rsidR="00BC0B67" w:rsidRDefault="00BC0B67" w:rsidP="00BA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64AE8" w14:textId="77777777" w:rsidR="000216C0" w:rsidRDefault="000216C0">
    <w:pPr>
      <w:pStyle w:val="Porat"/>
      <w:jc w:val="right"/>
    </w:pPr>
    <w:r>
      <w:fldChar w:fldCharType="begin"/>
    </w:r>
    <w:r>
      <w:instrText xml:space="preserve"> PAGE   \* MERGEFORMAT </w:instrText>
    </w:r>
    <w:r>
      <w:fldChar w:fldCharType="separate"/>
    </w:r>
    <w:r>
      <w:rPr>
        <w:noProof/>
      </w:rPr>
      <w:t>12</w:t>
    </w:r>
    <w:r>
      <w:rPr>
        <w:noProof/>
      </w:rPr>
      <w:fldChar w:fldCharType="end"/>
    </w:r>
  </w:p>
  <w:p w14:paraId="2D84952D" w14:textId="77777777" w:rsidR="000216C0" w:rsidRDefault="00021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B9EFE" w14:textId="77777777" w:rsidR="00BC0B67" w:rsidRDefault="00BC0B67" w:rsidP="00BA370B">
      <w:r>
        <w:separator/>
      </w:r>
    </w:p>
  </w:footnote>
  <w:footnote w:type="continuationSeparator" w:id="0">
    <w:p w14:paraId="7065A5EB" w14:textId="77777777" w:rsidR="00BC0B67" w:rsidRDefault="00BC0B67" w:rsidP="00BA3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D03CE"/>
    <w:multiLevelType w:val="hybridMultilevel"/>
    <w:tmpl w:val="490E27FE"/>
    <w:lvl w:ilvl="0" w:tplc="B830AA68">
      <w:start w:val="1"/>
      <w:numFmt w:val="upperRoman"/>
      <w:lvlText w:val="%1"/>
      <w:lvlJc w:val="left"/>
      <w:pPr>
        <w:ind w:left="4543" w:hanging="154"/>
      </w:pPr>
      <w:rPr>
        <w:rFonts w:hint="default"/>
        <w:b/>
        <w:bCs/>
        <w:w w:val="100"/>
        <w:lang w:val="lt-LT" w:eastAsia="en-US" w:bidi="ar-SA"/>
      </w:rPr>
    </w:lvl>
    <w:lvl w:ilvl="1" w:tplc="DD721F38">
      <w:numFmt w:val="bullet"/>
      <w:lvlText w:val="•"/>
      <w:lvlJc w:val="left"/>
      <w:pPr>
        <w:ind w:left="5114" w:hanging="154"/>
      </w:pPr>
      <w:rPr>
        <w:rFonts w:hint="default"/>
        <w:lang w:val="lt-LT" w:eastAsia="en-US" w:bidi="ar-SA"/>
      </w:rPr>
    </w:lvl>
    <w:lvl w:ilvl="2" w:tplc="26D04428">
      <w:numFmt w:val="bullet"/>
      <w:lvlText w:val="•"/>
      <w:lvlJc w:val="left"/>
      <w:pPr>
        <w:ind w:left="5689" w:hanging="154"/>
      </w:pPr>
      <w:rPr>
        <w:rFonts w:hint="default"/>
        <w:lang w:val="lt-LT" w:eastAsia="en-US" w:bidi="ar-SA"/>
      </w:rPr>
    </w:lvl>
    <w:lvl w:ilvl="3" w:tplc="284A233E">
      <w:numFmt w:val="bullet"/>
      <w:lvlText w:val="•"/>
      <w:lvlJc w:val="left"/>
      <w:pPr>
        <w:ind w:left="6263" w:hanging="154"/>
      </w:pPr>
      <w:rPr>
        <w:rFonts w:hint="default"/>
        <w:lang w:val="lt-LT" w:eastAsia="en-US" w:bidi="ar-SA"/>
      </w:rPr>
    </w:lvl>
    <w:lvl w:ilvl="4" w:tplc="6CC08462">
      <w:numFmt w:val="bullet"/>
      <w:lvlText w:val="•"/>
      <w:lvlJc w:val="left"/>
      <w:pPr>
        <w:ind w:left="6838" w:hanging="154"/>
      </w:pPr>
      <w:rPr>
        <w:rFonts w:hint="default"/>
        <w:lang w:val="lt-LT" w:eastAsia="en-US" w:bidi="ar-SA"/>
      </w:rPr>
    </w:lvl>
    <w:lvl w:ilvl="5" w:tplc="2FDC6382">
      <w:numFmt w:val="bullet"/>
      <w:lvlText w:val="•"/>
      <w:lvlJc w:val="left"/>
      <w:pPr>
        <w:ind w:left="7413" w:hanging="154"/>
      </w:pPr>
      <w:rPr>
        <w:rFonts w:hint="default"/>
        <w:lang w:val="lt-LT" w:eastAsia="en-US" w:bidi="ar-SA"/>
      </w:rPr>
    </w:lvl>
    <w:lvl w:ilvl="6" w:tplc="0CE27E34">
      <w:numFmt w:val="bullet"/>
      <w:lvlText w:val="•"/>
      <w:lvlJc w:val="left"/>
      <w:pPr>
        <w:ind w:left="7987" w:hanging="154"/>
      </w:pPr>
      <w:rPr>
        <w:rFonts w:hint="default"/>
        <w:lang w:val="lt-LT" w:eastAsia="en-US" w:bidi="ar-SA"/>
      </w:rPr>
    </w:lvl>
    <w:lvl w:ilvl="7" w:tplc="EE46B906">
      <w:numFmt w:val="bullet"/>
      <w:lvlText w:val="•"/>
      <w:lvlJc w:val="left"/>
      <w:pPr>
        <w:ind w:left="8562" w:hanging="154"/>
      </w:pPr>
      <w:rPr>
        <w:rFonts w:hint="default"/>
        <w:lang w:val="lt-LT" w:eastAsia="en-US" w:bidi="ar-SA"/>
      </w:rPr>
    </w:lvl>
    <w:lvl w:ilvl="8" w:tplc="B7582132">
      <w:numFmt w:val="bullet"/>
      <w:lvlText w:val="•"/>
      <w:lvlJc w:val="left"/>
      <w:pPr>
        <w:ind w:left="9136" w:hanging="154"/>
      </w:pPr>
      <w:rPr>
        <w:rFonts w:hint="default"/>
        <w:lang w:val="lt-LT" w:eastAsia="en-US" w:bidi="ar-SA"/>
      </w:rPr>
    </w:lvl>
  </w:abstractNum>
  <w:abstractNum w:abstractNumId="1" w15:restartNumberingAfterBreak="0">
    <w:nsid w:val="2654201C"/>
    <w:multiLevelType w:val="hybridMultilevel"/>
    <w:tmpl w:val="BA748E5A"/>
    <w:lvl w:ilvl="0" w:tplc="6CCC6FF0">
      <w:start w:val="202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47124A23"/>
    <w:multiLevelType w:val="hybridMultilevel"/>
    <w:tmpl w:val="D1F43C30"/>
    <w:lvl w:ilvl="0" w:tplc="8E62CD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951263"/>
    <w:multiLevelType w:val="hybridMultilevel"/>
    <w:tmpl w:val="958ECEB8"/>
    <w:lvl w:ilvl="0" w:tplc="0409000F">
      <w:start w:val="1"/>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4" w15:restartNumberingAfterBreak="0">
    <w:nsid w:val="5E2C769A"/>
    <w:multiLevelType w:val="hybridMultilevel"/>
    <w:tmpl w:val="A1C0CF2C"/>
    <w:lvl w:ilvl="0" w:tplc="8B38780C">
      <w:start w:val="2"/>
      <w:numFmt w:val="decimal"/>
      <w:lvlText w:val="%1"/>
      <w:lvlJc w:val="left"/>
      <w:pPr>
        <w:ind w:left="287" w:hanging="180"/>
      </w:pPr>
      <w:rPr>
        <w:rFonts w:ascii="Times New Roman" w:eastAsia="Times New Roman" w:hAnsi="Times New Roman" w:cs="Times New Roman" w:hint="default"/>
        <w:spacing w:val="-1"/>
        <w:w w:val="100"/>
        <w:sz w:val="24"/>
        <w:szCs w:val="24"/>
        <w:lang w:val="lt-LT" w:eastAsia="en-US" w:bidi="ar-SA"/>
      </w:rPr>
    </w:lvl>
    <w:lvl w:ilvl="1" w:tplc="E9F88B36">
      <w:numFmt w:val="bullet"/>
      <w:lvlText w:val="•"/>
      <w:lvlJc w:val="left"/>
      <w:pPr>
        <w:ind w:left="539" w:hanging="180"/>
      </w:pPr>
      <w:rPr>
        <w:rFonts w:hint="default"/>
        <w:lang w:val="lt-LT" w:eastAsia="en-US" w:bidi="ar-SA"/>
      </w:rPr>
    </w:lvl>
    <w:lvl w:ilvl="2" w:tplc="07B285C2">
      <w:numFmt w:val="bullet"/>
      <w:lvlText w:val="•"/>
      <w:lvlJc w:val="left"/>
      <w:pPr>
        <w:ind w:left="798" w:hanging="180"/>
      </w:pPr>
      <w:rPr>
        <w:rFonts w:hint="default"/>
        <w:lang w:val="lt-LT" w:eastAsia="en-US" w:bidi="ar-SA"/>
      </w:rPr>
    </w:lvl>
    <w:lvl w:ilvl="3" w:tplc="D5C0D7CA">
      <w:numFmt w:val="bullet"/>
      <w:lvlText w:val="•"/>
      <w:lvlJc w:val="left"/>
      <w:pPr>
        <w:ind w:left="1057" w:hanging="180"/>
      </w:pPr>
      <w:rPr>
        <w:rFonts w:hint="default"/>
        <w:lang w:val="lt-LT" w:eastAsia="en-US" w:bidi="ar-SA"/>
      </w:rPr>
    </w:lvl>
    <w:lvl w:ilvl="4" w:tplc="F4F05F50">
      <w:numFmt w:val="bullet"/>
      <w:lvlText w:val="•"/>
      <w:lvlJc w:val="left"/>
      <w:pPr>
        <w:ind w:left="1316" w:hanging="180"/>
      </w:pPr>
      <w:rPr>
        <w:rFonts w:hint="default"/>
        <w:lang w:val="lt-LT" w:eastAsia="en-US" w:bidi="ar-SA"/>
      </w:rPr>
    </w:lvl>
    <w:lvl w:ilvl="5" w:tplc="E6DC3A82">
      <w:numFmt w:val="bullet"/>
      <w:lvlText w:val="•"/>
      <w:lvlJc w:val="left"/>
      <w:pPr>
        <w:ind w:left="1575" w:hanging="180"/>
      </w:pPr>
      <w:rPr>
        <w:rFonts w:hint="default"/>
        <w:lang w:val="lt-LT" w:eastAsia="en-US" w:bidi="ar-SA"/>
      </w:rPr>
    </w:lvl>
    <w:lvl w:ilvl="6" w:tplc="1AAE0110">
      <w:numFmt w:val="bullet"/>
      <w:lvlText w:val="•"/>
      <w:lvlJc w:val="left"/>
      <w:pPr>
        <w:ind w:left="1834" w:hanging="180"/>
      </w:pPr>
      <w:rPr>
        <w:rFonts w:hint="default"/>
        <w:lang w:val="lt-LT" w:eastAsia="en-US" w:bidi="ar-SA"/>
      </w:rPr>
    </w:lvl>
    <w:lvl w:ilvl="7" w:tplc="2DDCA2B0">
      <w:numFmt w:val="bullet"/>
      <w:lvlText w:val="•"/>
      <w:lvlJc w:val="left"/>
      <w:pPr>
        <w:ind w:left="2093" w:hanging="180"/>
      </w:pPr>
      <w:rPr>
        <w:rFonts w:hint="default"/>
        <w:lang w:val="lt-LT" w:eastAsia="en-US" w:bidi="ar-SA"/>
      </w:rPr>
    </w:lvl>
    <w:lvl w:ilvl="8" w:tplc="A37425AE">
      <w:numFmt w:val="bullet"/>
      <w:lvlText w:val="•"/>
      <w:lvlJc w:val="left"/>
      <w:pPr>
        <w:ind w:left="2352" w:hanging="180"/>
      </w:pPr>
      <w:rPr>
        <w:rFonts w:hint="default"/>
        <w:lang w:val="lt-LT" w:eastAsia="en-US" w:bidi="ar-SA"/>
      </w:rPr>
    </w:lvl>
  </w:abstractNum>
  <w:abstractNum w:abstractNumId="5" w15:restartNumberingAfterBreak="0">
    <w:nsid w:val="6168255E"/>
    <w:multiLevelType w:val="hybridMultilevel"/>
    <w:tmpl w:val="3A5421C2"/>
    <w:lvl w:ilvl="0" w:tplc="7CD20A48">
      <w:start w:val="14"/>
      <w:numFmt w:val="decimal"/>
      <w:lvlText w:val="%1."/>
      <w:lvlJc w:val="left"/>
      <w:pPr>
        <w:ind w:left="1801" w:hanging="360"/>
        <w:jc w:val="right"/>
      </w:pPr>
      <w:rPr>
        <w:rFonts w:ascii="Times New Roman" w:eastAsia="Times New Roman" w:hAnsi="Times New Roman" w:cs="Times New Roman" w:hint="default"/>
        <w:b/>
        <w:bCs/>
        <w:spacing w:val="-1"/>
        <w:w w:val="100"/>
        <w:sz w:val="24"/>
        <w:szCs w:val="24"/>
        <w:lang w:val="lt-LT" w:eastAsia="en-US" w:bidi="ar-SA"/>
      </w:rPr>
    </w:lvl>
    <w:lvl w:ilvl="1" w:tplc="B97A34DE">
      <w:numFmt w:val="bullet"/>
      <w:lvlText w:val="•"/>
      <w:lvlJc w:val="left"/>
      <w:pPr>
        <w:ind w:left="2648" w:hanging="360"/>
      </w:pPr>
      <w:rPr>
        <w:rFonts w:hint="default"/>
        <w:lang w:val="lt-LT" w:eastAsia="en-US" w:bidi="ar-SA"/>
      </w:rPr>
    </w:lvl>
    <w:lvl w:ilvl="2" w:tplc="9B90946A">
      <w:numFmt w:val="bullet"/>
      <w:lvlText w:val="•"/>
      <w:lvlJc w:val="left"/>
      <w:pPr>
        <w:ind w:left="3497" w:hanging="360"/>
      </w:pPr>
      <w:rPr>
        <w:rFonts w:hint="default"/>
        <w:lang w:val="lt-LT" w:eastAsia="en-US" w:bidi="ar-SA"/>
      </w:rPr>
    </w:lvl>
    <w:lvl w:ilvl="3" w:tplc="388A6A3A">
      <w:numFmt w:val="bullet"/>
      <w:lvlText w:val="•"/>
      <w:lvlJc w:val="left"/>
      <w:pPr>
        <w:ind w:left="4345" w:hanging="360"/>
      </w:pPr>
      <w:rPr>
        <w:rFonts w:hint="default"/>
        <w:lang w:val="lt-LT" w:eastAsia="en-US" w:bidi="ar-SA"/>
      </w:rPr>
    </w:lvl>
    <w:lvl w:ilvl="4" w:tplc="B90EBE36">
      <w:numFmt w:val="bullet"/>
      <w:lvlText w:val="•"/>
      <w:lvlJc w:val="left"/>
      <w:pPr>
        <w:ind w:left="5194" w:hanging="360"/>
      </w:pPr>
      <w:rPr>
        <w:rFonts w:hint="default"/>
        <w:lang w:val="lt-LT" w:eastAsia="en-US" w:bidi="ar-SA"/>
      </w:rPr>
    </w:lvl>
    <w:lvl w:ilvl="5" w:tplc="A0D82A60">
      <w:numFmt w:val="bullet"/>
      <w:lvlText w:val="•"/>
      <w:lvlJc w:val="left"/>
      <w:pPr>
        <w:ind w:left="6043" w:hanging="360"/>
      </w:pPr>
      <w:rPr>
        <w:rFonts w:hint="default"/>
        <w:lang w:val="lt-LT" w:eastAsia="en-US" w:bidi="ar-SA"/>
      </w:rPr>
    </w:lvl>
    <w:lvl w:ilvl="6" w:tplc="0FAEE41C">
      <w:numFmt w:val="bullet"/>
      <w:lvlText w:val="•"/>
      <w:lvlJc w:val="left"/>
      <w:pPr>
        <w:ind w:left="6891" w:hanging="360"/>
      </w:pPr>
      <w:rPr>
        <w:rFonts w:hint="default"/>
        <w:lang w:val="lt-LT" w:eastAsia="en-US" w:bidi="ar-SA"/>
      </w:rPr>
    </w:lvl>
    <w:lvl w:ilvl="7" w:tplc="BB16F0D0">
      <w:numFmt w:val="bullet"/>
      <w:lvlText w:val="•"/>
      <w:lvlJc w:val="left"/>
      <w:pPr>
        <w:ind w:left="7740" w:hanging="360"/>
      </w:pPr>
      <w:rPr>
        <w:rFonts w:hint="default"/>
        <w:lang w:val="lt-LT" w:eastAsia="en-US" w:bidi="ar-SA"/>
      </w:rPr>
    </w:lvl>
    <w:lvl w:ilvl="8" w:tplc="0F048D16">
      <w:numFmt w:val="bullet"/>
      <w:lvlText w:val="•"/>
      <w:lvlJc w:val="left"/>
      <w:pPr>
        <w:ind w:left="8588" w:hanging="360"/>
      </w:pPr>
      <w:rPr>
        <w:rFonts w:hint="default"/>
        <w:lang w:val="lt-LT" w:eastAsia="en-US" w:bidi="ar-SA"/>
      </w:rPr>
    </w:lvl>
  </w:abstractNum>
  <w:abstractNum w:abstractNumId="6" w15:restartNumberingAfterBreak="0">
    <w:nsid w:val="62FB0CB3"/>
    <w:multiLevelType w:val="multilevel"/>
    <w:tmpl w:val="D5A47BE2"/>
    <w:lvl w:ilvl="0">
      <w:start w:val="1"/>
      <w:numFmt w:val="upperRoman"/>
      <w:lvlText w:val="%1."/>
      <w:lvlJc w:val="left"/>
      <w:pPr>
        <w:ind w:left="1957" w:hanging="720"/>
      </w:pPr>
      <w:rPr>
        <w:rFonts w:hint="default"/>
        <w:b/>
      </w:rPr>
    </w:lvl>
    <w:lvl w:ilvl="1">
      <w:start w:val="2"/>
      <w:numFmt w:val="decimal"/>
      <w:isLgl/>
      <w:lvlText w:val="%1.%2."/>
      <w:lvlJc w:val="left"/>
      <w:pPr>
        <w:ind w:left="1777" w:hanging="540"/>
      </w:pPr>
      <w:rPr>
        <w:rFonts w:hint="default"/>
      </w:rPr>
    </w:lvl>
    <w:lvl w:ilvl="2">
      <w:start w:val="3"/>
      <w:numFmt w:val="decimal"/>
      <w:isLgl/>
      <w:lvlText w:val="%1.%2.%3."/>
      <w:lvlJc w:val="left"/>
      <w:pPr>
        <w:ind w:left="1957" w:hanging="720"/>
      </w:pPr>
      <w:rPr>
        <w:rFonts w:hint="default"/>
      </w:rPr>
    </w:lvl>
    <w:lvl w:ilvl="3">
      <w:start w:val="1"/>
      <w:numFmt w:val="decimal"/>
      <w:isLgl/>
      <w:lvlText w:val="%1.%2.%3.%4."/>
      <w:lvlJc w:val="left"/>
      <w:pPr>
        <w:ind w:left="1957" w:hanging="720"/>
      </w:pPr>
      <w:rPr>
        <w:rFonts w:hint="default"/>
      </w:rPr>
    </w:lvl>
    <w:lvl w:ilvl="4">
      <w:start w:val="1"/>
      <w:numFmt w:val="decimal"/>
      <w:isLgl/>
      <w:lvlText w:val="%1.%2.%3.%4.%5."/>
      <w:lvlJc w:val="left"/>
      <w:pPr>
        <w:ind w:left="2317" w:hanging="1080"/>
      </w:pPr>
      <w:rPr>
        <w:rFonts w:hint="default"/>
      </w:rPr>
    </w:lvl>
    <w:lvl w:ilvl="5">
      <w:start w:val="1"/>
      <w:numFmt w:val="decimal"/>
      <w:isLgl/>
      <w:lvlText w:val="%1.%2.%3.%4.%5.%6."/>
      <w:lvlJc w:val="left"/>
      <w:pPr>
        <w:ind w:left="2317" w:hanging="1080"/>
      </w:pPr>
      <w:rPr>
        <w:rFonts w:hint="default"/>
      </w:rPr>
    </w:lvl>
    <w:lvl w:ilvl="6">
      <w:start w:val="1"/>
      <w:numFmt w:val="decimal"/>
      <w:isLgl/>
      <w:lvlText w:val="%1.%2.%3.%4.%5.%6.%7."/>
      <w:lvlJc w:val="left"/>
      <w:pPr>
        <w:ind w:left="2677"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037" w:hanging="1800"/>
      </w:pPr>
      <w:rPr>
        <w:rFonts w:hint="default"/>
      </w:rPr>
    </w:lvl>
  </w:abstractNum>
  <w:abstractNum w:abstractNumId="7" w15:restartNumberingAfterBreak="0">
    <w:nsid w:val="67F164BC"/>
    <w:multiLevelType w:val="hybridMultilevel"/>
    <w:tmpl w:val="A8F07C04"/>
    <w:lvl w:ilvl="0" w:tplc="2B84B07E">
      <w:start w:val="2"/>
      <w:numFmt w:val="decimal"/>
      <w:lvlText w:val="%1."/>
      <w:lvlJc w:val="left"/>
      <w:pPr>
        <w:ind w:left="1681" w:hanging="240"/>
        <w:jc w:val="right"/>
      </w:pPr>
      <w:rPr>
        <w:rFonts w:ascii="Times New Roman" w:eastAsia="Times New Roman" w:hAnsi="Times New Roman" w:cs="Times New Roman" w:hint="default"/>
        <w:b/>
        <w:bCs/>
        <w:spacing w:val="-1"/>
        <w:w w:val="100"/>
        <w:sz w:val="24"/>
        <w:szCs w:val="24"/>
        <w:lang w:val="lt-LT" w:eastAsia="en-US" w:bidi="ar-SA"/>
      </w:rPr>
    </w:lvl>
    <w:lvl w:ilvl="1" w:tplc="83A607B6">
      <w:numFmt w:val="bullet"/>
      <w:lvlText w:val="•"/>
      <w:lvlJc w:val="left"/>
      <w:pPr>
        <w:ind w:left="7000" w:hanging="240"/>
      </w:pPr>
      <w:rPr>
        <w:rFonts w:hint="default"/>
        <w:lang w:val="lt-LT" w:eastAsia="en-US" w:bidi="ar-SA"/>
      </w:rPr>
    </w:lvl>
    <w:lvl w:ilvl="2" w:tplc="24F4041A">
      <w:numFmt w:val="bullet"/>
      <w:lvlText w:val="•"/>
      <w:lvlJc w:val="left"/>
      <w:pPr>
        <w:ind w:left="7365" w:hanging="240"/>
      </w:pPr>
      <w:rPr>
        <w:rFonts w:hint="default"/>
        <w:lang w:val="lt-LT" w:eastAsia="en-US" w:bidi="ar-SA"/>
      </w:rPr>
    </w:lvl>
    <w:lvl w:ilvl="3" w:tplc="92F09698">
      <w:numFmt w:val="bullet"/>
      <w:lvlText w:val="•"/>
      <w:lvlJc w:val="left"/>
      <w:pPr>
        <w:ind w:left="7730" w:hanging="240"/>
      </w:pPr>
      <w:rPr>
        <w:rFonts w:hint="default"/>
        <w:lang w:val="lt-LT" w:eastAsia="en-US" w:bidi="ar-SA"/>
      </w:rPr>
    </w:lvl>
    <w:lvl w:ilvl="4" w:tplc="AC2EE842">
      <w:numFmt w:val="bullet"/>
      <w:lvlText w:val="•"/>
      <w:lvlJc w:val="left"/>
      <w:pPr>
        <w:ind w:left="8095" w:hanging="240"/>
      </w:pPr>
      <w:rPr>
        <w:rFonts w:hint="default"/>
        <w:lang w:val="lt-LT" w:eastAsia="en-US" w:bidi="ar-SA"/>
      </w:rPr>
    </w:lvl>
    <w:lvl w:ilvl="5" w:tplc="B12A2168">
      <w:numFmt w:val="bullet"/>
      <w:lvlText w:val="•"/>
      <w:lvlJc w:val="left"/>
      <w:pPr>
        <w:ind w:left="8460" w:hanging="240"/>
      </w:pPr>
      <w:rPr>
        <w:rFonts w:hint="default"/>
        <w:lang w:val="lt-LT" w:eastAsia="en-US" w:bidi="ar-SA"/>
      </w:rPr>
    </w:lvl>
    <w:lvl w:ilvl="6" w:tplc="0B8E9262">
      <w:numFmt w:val="bullet"/>
      <w:lvlText w:val="•"/>
      <w:lvlJc w:val="left"/>
      <w:pPr>
        <w:ind w:left="8825" w:hanging="240"/>
      </w:pPr>
      <w:rPr>
        <w:rFonts w:hint="default"/>
        <w:lang w:val="lt-LT" w:eastAsia="en-US" w:bidi="ar-SA"/>
      </w:rPr>
    </w:lvl>
    <w:lvl w:ilvl="7" w:tplc="1E2CEBF8">
      <w:numFmt w:val="bullet"/>
      <w:lvlText w:val="•"/>
      <w:lvlJc w:val="left"/>
      <w:pPr>
        <w:ind w:left="9190" w:hanging="240"/>
      </w:pPr>
      <w:rPr>
        <w:rFonts w:hint="default"/>
        <w:lang w:val="lt-LT" w:eastAsia="en-US" w:bidi="ar-SA"/>
      </w:rPr>
    </w:lvl>
    <w:lvl w:ilvl="8" w:tplc="0CB86430">
      <w:numFmt w:val="bullet"/>
      <w:lvlText w:val="•"/>
      <w:lvlJc w:val="left"/>
      <w:pPr>
        <w:ind w:left="9555" w:hanging="240"/>
      </w:pPr>
      <w:rPr>
        <w:rFonts w:hint="default"/>
        <w:lang w:val="lt-LT" w:eastAsia="en-US" w:bidi="ar-SA"/>
      </w:rPr>
    </w:lvl>
  </w:abstractNum>
  <w:abstractNum w:abstractNumId="8" w15:restartNumberingAfterBreak="0">
    <w:nsid w:val="783A21CA"/>
    <w:multiLevelType w:val="hybridMultilevel"/>
    <w:tmpl w:val="DCAE7D5A"/>
    <w:lvl w:ilvl="0" w:tplc="8602796C">
      <w:start w:val="1"/>
      <w:numFmt w:val="decimal"/>
      <w:lvlText w:val="%1"/>
      <w:lvlJc w:val="left"/>
      <w:pPr>
        <w:ind w:left="181" w:hanging="262"/>
      </w:pPr>
      <w:rPr>
        <w:rFonts w:hint="default"/>
        <w:i/>
        <w:spacing w:val="-1"/>
        <w:w w:val="100"/>
        <w:lang w:val="lt-LT" w:eastAsia="en-US" w:bidi="ar-SA"/>
      </w:rPr>
    </w:lvl>
    <w:lvl w:ilvl="1" w:tplc="ACAE338C">
      <w:numFmt w:val="bullet"/>
      <w:lvlText w:val="•"/>
      <w:lvlJc w:val="left"/>
      <w:pPr>
        <w:ind w:left="1190" w:hanging="262"/>
      </w:pPr>
      <w:rPr>
        <w:rFonts w:hint="default"/>
        <w:lang w:val="lt-LT" w:eastAsia="en-US" w:bidi="ar-SA"/>
      </w:rPr>
    </w:lvl>
    <w:lvl w:ilvl="2" w:tplc="FC6A237E">
      <w:numFmt w:val="bullet"/>
      <w:lvlText w:val="•"/>
      <w:lvlJc w:val="left"/>
      <w:pPr>
        <w:ind w:left="2201" w:hanging="262"/>
      </w:pPr>
      <w:rPr>
        <w:rFonts w:hint="default"/>
        <w:lang w:val="lt-LT" w:eastAsia="en-US" w:bidi="ar-SA"/>
      </w:rPr>
    </w:lvl>
    <w:lvl w:ilvl="3" w:tplc="224E8AFA">
      <w:numFmt w:val="bullet"/>
      <w:lvlText w:val="•"/>
      <w:lvlJc w:val="left"/>
      <w:pPr>
        <w:ind w:left="3211" w:hanging="262"/>
      </w:pPr>
      <w:rPr>
        <w:rFonts w:hint="default"/>
        <w:lang w:val="lt-LT" w:eastAsia="en-US" w:bidi="ar-SA"/>
      </w:rPr>
    </w:lvl>
    <w:lvl w:ilvl="4" w:tplc="1E18ED3C">
      <w:numFmt w:val="bullet"/>
      <w:lvlText w:val="•"/>
      <w:lvlJc w:val="left"/>
      <w:pPr>
        <w:ind w:left="4222" w:hanging="262"/>
      </w:pPr>
      <w:rPr>
        <w:rFonts w:hint="default"/>
        <w:lang w:val="lt-LT" w:eastAsia="en-US" w:bidi="ar-SA"/>
      </w:rPr>
    </w:lvl>
    <w:lvl w:ilvl="5" w:tplc="DB5E4468">
      <w:numFmt w:val="bullet"/>
      <w:lvlText w:val="•"/>
      <w:lvlJc w:val="left"/>
      <w:pPr>
        <w:ind w:left="5233" w:hanging="262"/>
      </w:pPr>
      <w:rPr>
        <w:rFonts w:hint="default"/>
        <w:lang w:val="lt-LT" w:eastAsia="en-US" w:bidi="ar-SA"/>
      </w:rPr>
    </w:lvl>
    <w:lvl w:ilvl="6" w:tplc="A60212B0">
      <w:numFmt w:val="bullet"/>
      <w:lvlText w:val="•"/>
      <w:lvlJc w:val="left"/>
      <w:pPr>
        <w:ind w:left="6243" w:hanging="262"/>
      </w:pPr>
      <w:rPr>
        <w:rFonts w:hint="default"/>
        <w:lang w:val="lt-LT" w:eastAsia="en-US" w:bidi="ar-SA"/>
      </w:rPr>
    </w:lvl>
    <w:lvl w:ilvl="7" w:tplc="5B6CD51A">
      <w:numFmt w:val="bullet"/>
      <w:lvlText w:val="•"/>
      <w:lvlJc w:val="left"/>
      <w:pPr>
        <w:ind w:left="7254" w:hanging="262"/>
      </w:pPr>
      <w:rPr>
        <w:rFonts w:hint="default"/>
        <w:lang w:val="lt-LT" w:eastAsia="en-US" w:bidi="ar-SA"/>
      </w:rPr>
    </w:lvl>
    <w:lvl w:ilvl="8" w:tplc="E79AC6EC">
      <w:numFmt w:val="bullet"/>
      <w:lvlText w:val="•"/>
      <w:lvlJc w:val="left"/>
      <w:pPr>
        <w:ind w:left="8264" w:hanging="262"/>
      </w:pPr>
      <w:rPr>
        <w:rFonts w:hint="default"/>
        <w:lang w:val="lt-LT" w:eastAsia="en-US" w:bidi="ar-SA"/>
      </w:rPr>
    </w:lvl>
  </w:abstractNum>
  <w:abstractNum w:abstractNumId="9" w15:restartNumberingAfterBreak="0">
    <w:nsid w:val="79051809"/>
    <w:multiLevelType w:val="hybridMultilevel"/>
    <w:tmpl w:val="840C4CA0"/>
    <w:lvl w:ilvl="0" w:tplc="092E8EF0">
      <w:start w:val="1"/>
      <w:numFmt w:val="decimal"/>
      <w:lvlText w:val="%1"/>
      <w:lvlJc w:val="left"/>
      <w:pPr>
        <w:ind w:left="426" w:hanging="180"/>
      </w:pPr>
      <w:rPr>
        <w:rFonts w:ascii="Times New Roman" w:eastAsia="Times New Roman" w:hAnsi="Times New Roman" w:cs="Times New Roman" w:hint="default"/>
        <w:w w:val="100"/>
        <w:sz w:val="24"/>
        <w:szCs w:val="24"/>
        <w:lang w:val="lt-LT" w:eastAsia="en-US" w:bidi="ar-SA"/>
      </w:rPr>
    </w:lvl>
    <w:lvl w:ilvl="1" w:tplc="0386689E">
      <w:numFmt w:val="bullet"/>
      <w:lvlText w:val="•"/>
      <w:lvlJc w:val="left"/>
      <w:pPr>
        <w:ind w:left="527" w:hanging="180"/>
      </w:pPr>
      <w:rPr>
        <w:rFonts w:hint="default"/>
        <w:lang w:val="lt-LT" w:eastAsia="en-US" w:bidi="ar-SA"/>
      </w:rPr>
    </w:lvl>
    <w:lvl w:ilvl="2" w:tplc="D7A69134">
      <w:numFmt w:val="bullet"/>
      <w:lvlText w:val="•"/>
      <w:lvlJc w:val="left"/>
      <w:pPr>
        <w:ind w:left="634" w:hanging="180"/>
      </w:pPr>
      <w:rPr>
        <w:rFonts w:hint="default"/>
        <w:lang w:val="lt-LT" w:eastAsia="en-US" w:bidi="ar-SA"/>
      </w:rPr>
    </w:lvl>
    <w:lvl w:ilvl="3" w:tplc="F6BAC5EE">
      <w:numFmt w:val="bullet"/>
      <w:lvlText w:val="•"/>
      <w:lvlJc w:val="left"/>
      <w:pPr>
        <w:ind w:left="741" w:hanging="180"/>
      </w:pPr>
      <w:rPr>
        <w:rFonts w:hint="default"/>
        <w:lang w:val="lt-LT" w:eastAsia="en-US" w:bidi="ar-SA"/>
      </w:rPr>
    </w:lvl>
    <w:lvl w:ilvl="4" w:tplc="E452BF68">
      <w:numFmt w:val="bullet"/>
      <w:lvlText w:val="•"/>
      <w:lvlJc w:val="left"/>
      <w:pPr>
        <w:ind w:left="848" w:hanging="180"/>
      </w:pPr>
      <w:rPr>
        <w:rFonts w:hint="default"/>
        <w:lang w:val="lt-LT" w:eastAsia="en-US" w:bidi="ar-SA"/>
      </w:rPr>
    </w:lvl>
    <w:lvl w:ilvl="5" w:tplc="A5B6B39E">
      <w:numFmt w:val="bullet"/>
      <w:lvlText w:val="•"/>
      <w:lvlJc w:val="left"/>
      <w:pPr>
        <w:ind w:left="955" w:hanging="180"/>
      </w:pPr>
      <w:rPr>
        <w:rFonts w:hint="default"/>
        <w:lang w:val="lt-LT" w:eastAsia="en-US" w:bidi="ar-SA"/>
      </w:rPr>
    </w:lvl>
    <w:lvl w:ilvl="6" w:tplc="68585198">
      <w:numFmt w:val="bullet"/>
      <w:lvlText w:val="•"/>
      <w:lvlJc w:val="left"/>
      <w:pPr>
        <w:ind w:left="1062" w:hanging="180"/>
      </w:pPr>
      <w:rPr>
        <w:rFonts w:hint="default"/>
        <w:lang w:val="lt-LT" w:eastAsia="en-US" w:bidi="ar-SA"/>
      </w:rPr>
    </w:lvl>
    <w:lvl w:ilvl="7" w:tplc="C8C277CC">
      <w:numFmt w:val="bullet"/>
      <w:lvlText w:val="•"/>
      <w:lvlJc w:val="left"/>
      <w:pPr>
        <w:ind w:left="1169" w:hanging="180"/>
      </w:pPr>
      <w:rPr>
        <w:rFonts w:hint="default"/>
        <w:lang w:val="lt-LT" w:eastAsia="en-US" w:bidi="ar-SA"/>
      </w:rPr>
    </w:lvl>
    <w:lvl w:ilvl="8" w:tplc="624ED2A6">
      <w:numFmt w:val="bullet"/>
      <w:lvlText w:val="•"/>
      <w:lvlJc w:val="left"/>
      <w:pPr>
        <w:ind w:left="1276" w:hanging="180"/>
      </w:pPr>
      <w:rPr>
        <w:rFonts w:hint="default"/>
        <w:lang w:val="lt-LT" w:eastAsia="en-US" w:bidi="ar-SA"/>
      </w:rPr>
    </w:lvl>
  </w:abstractNum>
  <w:abstractNum w:abstractNumId="10" w15:restartNumberingAfterBreak="0">
    <w:nsid w:val="7B1410BE"/>
    <w:multiLevelType w:val="hybridMultilevel"/>
    <w:tmpl w:val="E56866CA"/>
    <w:lvl w:ilvl="0" w:tplc="E00251FA">
      <w:start w:val="1"/>
      <w:numFmt w:val="decimal"/>
      <w:lvlText w:val="%1."/>
      <w:lvlJc w:val="left"/>
      <w:pPr>
        <w:ind w:left="1717" w:hanging="240"/>
      </w:pPr>
      <w:rPr>
        <w:rFonts w:ascii="Times New Roman" w:eastAsia="Times New Roman" w:hAnsi="Times New Roman" w:cs="Times New Roman" w:hint="default"/>
        <w:spacing w:val="-1"/>
        <w:w w:val="100"/>
        <w:sz w:val="24"/>
        <w:szCs w:val="24"/>
        <w:lang w:val="lt-LT" w:eastAsia="en-US" w:bidi="ar-SA"/>
      </w:rPr>
    </w:lvl>
    <w:lvl w:ilvl="1" w:tplc="7714B5FA">
      <w:numFmt w:val="bullet"/>
      <w:lvlText w:val="•"/>
      <w:lvlJc w:val="left"/>
      <w:pPr>
        <w:ind w:left="2576" w:hanging="240"/>
      </w:pPr>
      <w:rPr>
        <w:rFonts w:hint="default"/>
        <w:lang w:val="lt-LT" w:eastAsia="en-US" w:bidi="ar-SA"/>
      </w:rPr>
    </w:lvl>
    <w:lvl w:ilvl="2" w:tplc="D004CBF0">
      <w:numFmt w:val="bullet"/>
      <w:lvlText w:val="•"/>
      <w:lvlJc w:val="left"/>
      <w:pPr>
        <w:ind w:left="3433" w:hanging="240"/>
      </w:pPr>
      <w:rPr>
        <w:rFonts w:hint="default"/>
        <w:lang w:val="lt-LT" w:eastAsia="en-US" w:bidi="ar-SA"/>
      </w:rPr>
    </w:lvl>
    <w:lvl w:ilvl="3" w:tplc="522015AE">
      <w:numFmt w:val="bullet"/>
      <w:lvlText w:val="•"/>
      <w:lvlJc w:val="left"/>
      <w:pPr>
        <w:ind w:left="4289" w:hanging="240"/>
      </w:pPr>
      <w:rPr>
        <w:rFonts w:hint="default"/>
        <w:lang w:val="lt-LT" w:eastAsia="en-US" w:bidi="ar-SA"/>
      </w:rPr>
    </w:lvl>
    <w:lvl w:ilvl="4" w:tplc="F200834E">
      <w:numFmt w:val="bullet"/>
      <w:lvlText w:val="•"/>
      <w:lvlJc w:val="left"/>
      <w:pPr>
        <w:ind w:left="5146" w:hanging="240"/>
      </w:pPr>
      <w:rPr>
        <w:rFonts w:hint="default"/>
        <w:lang w:val="lt-LT" w:eastAsia="en-US" w:bidi="ar-SA"/>
      </w:rPr>
    </w:lvl>
    <w:lvl w:ilvl="5" w:tplc="DD76ABB6">
      <w:numFmt w:val="bullet"/>
      <w:lvlText w:val="•"/>
      <w:lvlJc w:val="left"/>
      <w:pPr>
        <w:ind w:left="6003" w:hanging="240"/>
      </w:pPr>
      <w:rPr>
        <w:rFonts w:hint="default"/>
        <w:lang w:val="lt-LT" w:eastAsia="en-US" w:bidi="ar-SA"/>
      </w:rPr>
    </w:lvl>
    <w:lvl w:ilvl="6" w:tplc="141A8F74">
      <w:numFmt w:val="bullet"/>
      <w:lvlText w:val="•"/>
      <w:lvlJc w:val="left"/>
      <w:pPr>
        <w:ind w:left="6859" w:hanging="240"/>
      </w:pPr>
      <w:rPr>
        <w:rFonts w:hint="default"/>
        <w:lang w:val="lt-LT" w:eastAsia="en-US" w:bidi="ar-SA"/>
      </w:rPr>
    </w:lvl>
    <w:lvl w:ilvl="7" w:tplc="C1AC9CC6">
      <w:numFmt w:val="bullet"/>
      <w:lvlText w:val="•"/>
      <w:lvlJc w:val="left"/>
      <w:pPr>
        <w:ind w:left="7716" w:hanging="240"/>
      </w:pPr>
      <w:rPr>
        <w:rFonts w:hint="default"/>
        <w:lang w:val="lt-LT" w:eastAsia="en-US" w:bidi="ar-SA"/>
      </w:rPr>
    </w:lvl>
    <w:lvl w:ilvl="8" w:tplc="D340C264">
      <w:numFmt w:val="bullet"/>
      <w:lvlText w:val="•"/>
      <w:lvlJc w:val="left"/>
      <w:pPr>
        <w:ind w:left="8572" w:hanging="240"/>
      </w:pPr>
      <w:rPr>
        <w:rFonts w:hint="default"/>
        <w:lang w:val="lt-LT" w:eastAsia="en-US" w:bidi="ar-SA"/>
      </w:rPr>
    </w:lvl>
  </w:abstractNum>
  <w:num w:numId="1" w16cid:durableId="93785939">
    <w:abstractNumId w:val="7"/>
  </w:num>
  <w:num w:numId="2" w16cid:durableId="1786850647">
    <w:abstractNumId w:val="5"/>
  </w:num>
  <w:num w:numId="3" w16cid:durableId="2122457764">
    <w:abstractNumId w:val="9"/>
  </w:num>
  <w:num w:numId="4" w16cid:durableId="396973539">
    <w:abstractNumId w:val="4"/>
  </w:num>
  <w:num w:numId="5" w16cid:durableId="317996344">
    <w:abstractNumId w:val="8"/>
  </w:num>
  <w:num w:numId="6" w16cid:durableId="1989362685">
    <w:abstractNumId w:val="10"/>
  </w:num>
  <w:num w:numId="7" w16cid:durableId="748696875">
    <w:abstractNumId w:val="0"/>
  </w:num>
  <w:num w:numId="8" w16cid:durableId="1512983915">
    <w:abstractNumId w:val="1"/>
  </w:num>
  <w:num w:numId="9" w16cid:durableId="317003710">
    <w:abstractNumId w:val="6"/>
  </w:num>
  <w:num w:numId="10" w16cid:durableId="1601403241">
    <w:abstractNumId w:val="2"/>
  </w:num>
  <w:num w:numId="11" w16cid:durableId="15407813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8F9"/>
    <w:rsid w:val="00003242"/>
    <w:rsid w:val="000035C2"/>
    <w:rsid w:val="000039B0"/>
    <w:rsid w:val="00004513"/>
    <w:rsid w:val="00007ECE"/>
    <w:rsid w:val="000216C0"/>
    <w:rsid w:val="00021C90"/>
    <w:rsid w:val="000231A9"/>
    <w:rsid w:val="0002484B"/>
    <w:rsid w:val="000249A9"/>
    <w:rsid w:val="000262AA"/>
    <w:rsid w:val="00030704"/>
    <w:rsid w:val="00030FAC"/>
    <w:rsid w:val="0003670F"/>
    <w:rsid w:val="0004075A"/>
    <w:rsid w:val="00041871"/>
    <w:rsid w:val="00046F38"/>
    <w:rsid w:val="000529CD"/>
    <w:rsid w:val="000534E8"/>
    <w:rsid w:val="00055DF3"/>
    <w:rsid w:val="00060D9D"/>
    <w:rsid w:val="00063682"/>
    <w:rsid w:val="000655B5"/>
    <w:rsid w:val="00074A57"/>
    <w:rsid w:val="0007506C"/>
    <w:rsid w:val="00075A44"/>
    <w:rsid w:val="00076C3B"/>
    <w:rsid w:val="00076C64"/>
    <w:rsid w:val="00076DB2"/>
    <w:rsid w:val="000814EB"/>
    <w:rsid w:val="00082323"/>
    <w:rsid w:val="000854CB"/>
    <w:rsid w:val="00085F16"/>
    <w:rsid w:val="00092149"/>
    <w:rsid w:val="000A197B"/>
    <w:rsid w:val="000C1502"/>
    <w:rsid w:val="000C3DEF"/>
    <w:rsid w:val="000C5ADA"/>
    <w:rsid w:val="000C5C6F"/>
    <w:rsid w:val="000D2065"/>
    <w:rsid w:val="000D2569"/>
    <w:rsid w:val="000D3586"/>
    <w:rsid w:val="000D4553"/>
    <w:rsid w:val="000D7FED"/>
    <w:rsid w:val="000E2A97"/>
    <w:rsid w:val="000E3C8B"/>
    <w:rsid w:val="000E5B30"/>
    <w:rsid w:val="000E5B85"/>
    <w:rsid w:val="000F162D"/>
    <w:rsid w:val="000F43F4"/>
    <w:rsid w:val="000F63A2"/>
    <w:rsid w:val="001007AD"/>
    <w:rsid w:val="0010202B"/>
    <w:rsid w:val="00103E10"/>
    <w:rsid w:val="0010458C"/>
    <w:rsid w:val="00106DAE"/>
    <w:rsid w:val="00113EF5"/>
    <w:rsid w:val="001221DB"/>
    <w:rsid w:val="00125A80"/>
    <w:rsid w:val="00130D79"/>
    <w:rsid w:val="00134A38"/>
    <w:rsid w:val="00135809"/>
    <w:rsid w:val="00140D8C"/>
    <w:rsid w:val="00147F84"/>
    <w:rsid w:val="0015026B"/>
    <w:rsid w:val="001622D4"/>
    <w:rsid w:val="00163CF8"/>
    <w:rsid w:val="00171155"/>
    <w:rsid w:val="00171FA7"/>
    <w:rsid w:val="00174FBE"/>
    <w:rsid w:val="00176422"/>
    <w:rsid w:val="00184023"/>
    <w:rsid w:val="00186313"/>
    <w:rsid w:val="00186914"/>
    <w:rsid w:val="00186CBA"/>
    <w:rsid w:val="00190506"/>
    <w:rsid w:val="001A01D9"/>
    <w:rsid w:val="001A73C2"/>
    <w:rsid w:val="001C1E7E"/>
    <w:rsid w:val="001C7BCA"/>
    <w:rsid w:val="001D1571"/>
    <w:rsid w:val="001E0384"/>
    <w:rsid w:val="001E235A"/>
    <w:rsid w:val="001E673C"/>
    <w:rsid w:val="001E7CFE"/>
    <w:rsid w:val="001F24AB"/>
    <w:rsid w:val="001F5774"/>
    <w:rsid w:val="001F6B80"/>
    <w:rsid w:val="00211D27"/>
    <w:rsid w:val="002126AD"/>
    <w:rsid w:val="002256DF"/>
    <w:rsid w:val="0023470A"/>
    <w:rsid w:val="0024075C"/>
    <w:rsid w:val="002410B5"/>
    <w:rsid w:val="002454CB"/>
    <w:rsid w:val="00250B2E"/>
    <w:rsid w:val="0025390E"/>
    <w:rsid w:val="00261494"/>
    <w:rsid w:val="002718D0"/>
    <w:rsid w:val="00273449"/>
    <w:rsid w:val="002749F0"/>
    <w:rsid w:val="00280F38"/>
    <w:rsid w:val="002818C8"/>
    <w:rsid w:val="0028484A"/>
    <w:rsid w:val="0029041D"/>
    <w:rsid w:val="0029422A"/>
    <w:rsid w:val="00295B4D"/>
    <w:rsid w:val="002A1DC0"/>
    <w:rsid w:val="002B05FE"/>
    <w:rsid w:val="002B524E"/>
    <w:rsid w:val="002D20B1"/>
    <w:rsid w:val="002D2C5E"/>
    <w:rsid w:val="002D3BDE"/>
    <w:rsid w:val="002D4515"/>
    <w:rsid w:val="002D5006"/>
    <w:rsid w:val="002D7BEA"/>
    <w:rsid w:val="002D7E4B"/>
    <w:rsid w:val="002E1B11"/>
    <w:rsid w:val="002E5898"/>
    <w:rsid w:val="002F1C1F"/>
    <w:rsid w:val="002F2D57"/>
    <w:rsid w:val="002F31D2"/>
    <w:rsid w:val="002F3723"/>
    <w:rsid w:val="00301CE3"/>
    <w:rsid w:val="00303491"/>
    <w:rsid w:val="00303A6C"/>
    <w:rsid w:val="0030659F"/>
    <w:rsid w:val="003077EC"/>
    <w:rsid w:val="00312924"/>
    <w:rsid w:val="003131A4"/>
    <w:rsid w:val="003131B6"/>
    <w:rsid w:val="00316199"/>
    <w:rsid w:val="003301CE"/>
    <w:rsid w:val="003374BC"/>
    <w:rsid w:val="00340053"/>
    <w:rsid w:val="0034364E"/>
    <w:rsid w:val="00353CDB"/>
    <w:rsid w:val="00360A9F"/>
    <w:rsid w:val="00366563"/>
    <w:rsid w:val="00373C4C"/>
    <w:rsid w:val="00376D42"/>
    <w:rsid w:val="00377501"/>
    <w:rsid w:val="00383EAB"/>
    <w:rsid w:val="00393CBA"/>
    <w:rsid w:val="003A3E1A"/>
    <w:rsid w:val="003A4260"/>
    <w:rsid w:val="003B2476"/>
    <w:rsid w:val="003B4ED0"/>
    <w:rsid w:val="003B56EF"/>
    <w:rsid w:val="003B7D98"/>
    <w:rsid w:val="003C120C"/>
    <w:rsid w:val="003C66A7"/>
    <w:rsid w:val="003D01BA"/>
    <w:rsid w:val="003D1CBC"/>
    <w:rsid w:val="003E136E"/>
    <w:rsid w:val="003E30A7"/>
    <w:rsid w:val="003E3797"/>
    <w:rsid w:val="003E7ED4"/>
    <w:rsid w:val="004035EA"/>
    <w:rsid w:val="00404791"/>
    <w:rsid w:val="004100BD"/>
    <w:rsid w:val="00413AD1"/>
    <w:rsid w:val="00423079"/>
    <w:rsid w:val="00424C7C"/>
    <w:rsid w:val="00426AA4"/>
    <w:rsid w:val="00430D34"/>
    <w:rsid w:val="004373E6"/>
    <w:rsid w:val="00442828"/>
    <w:rsid w:val="00442841"/>
    <w:rsid w:val="00446485"/>
    <w:rsid w:val="00446BCF"/>
    <w:rsid w:val="00447430"/>
    <w:rsid w:val="00452DD5"/>
    <w:rsid w:val="00454771"/>
    <w:rsid w:val="00456E4E"/>
    <w:rsid w:val="004611E4"/>
    <w:rsid w:val="0046318D"/>
    <w:rsid w:val="004655C7"/>
    <w:rsid w:val="004711F9"/>
    <w:rsid w:val="00474DF2"/>
    <w:rsid w:val="00475459"/>
    <w:rsid w:val="0047656F"/>
    <w:rsid w:val="004A0820"/>
    <w:rsid w:val="004A0971"/>
    <w:rsid w:val="004A124B"/>
    <w:rsid w:val="004A5219"/>
    <w:rsid w:val="004B125F"/>
    <w:rsid w:val="004B7F54"/>
    <w:rsid w:val="004C0EF0"/>
    <w:rsid w:val="004C6252"/>
    <w:rsid w:val="004C7AE9"/>
    <w:rsid w:val="004D0F42"/>
    <w:rsid w:val="004D1499"/>
    <w:rsid w:val="004F3C86"/>
    <w:rsid w:val="00500D26"/>
    <w:rsid w:val="00503937"/>
    <w:rsid w:val="00503D70"/>
    <w:rsid w:val="00511821"/>
    <w:rsid w:val="0051569B"/>
    <w:rsid w:val="00516A0B"/>
    <w:rsid w:val="005200F1"/>
    <w:rsid w:val="00520B15"/>
    <w:rsid w:val="00521EC6"/>
    <w:rsid w:val="00524DD1"/>
    <w:rsid w:val="0053083E"/>
    <w:rsid w:val="00534F62"/>
    <w:rsid w:val="005354AB"/>
    <w:rsid w:val="005379A9"/>
    <w:rsid w:val="00537B4A"/>
    <w:rsid w:val="00541BE5"/>
    <w:rsid w:val="00544013"/>
    <w:rsid w:val="005442EA"/>
    <w:rsid w:val="0054739F"/>
    <w:rsid w:val="00547BE5"/>
    <w:rsid w:val="00557538"/>
    <w:rsid w:val="00560032"/>
    <w:rsid w:val="00563DF5"/>
    <w:rsid w:val="005651FF"/>
    <w:rsid w:val="005677CC"/>
    <w:rsid w:val="00577B7E"/>
    <w:rsid w:val="00583CFA"/>
    <w:rsid w:val="0058547A"/>
    <w:rsid w:val="00592609"/>
    <w:rsid w:val="00594526"/>
    <w:rsid w:val="00595294"/>
    <w:rsid w:val="005A13AD"/>
    <w:rsid w:val="005A33B4"/>
    <w:rsid w:val="005B750C"/>
    <w:rsid w:val="005C321B"/>
    <w:rsid w:val="005E45FC"/>
    <w:rsid w:val="005E797B"/>
    <w:rsid w:val="005F1960"/>
    <w:rsid w:val="005F43BC"/>
    <w:rsid w:val="005F4ED3"/>
    <w:rsid w:val="005F6D49"/>
    <w:rsid w:val="006007E5"/>
    <w:rsid w:val="00612B00"/>
    <w:rsid w:val="00612D8E"/>
    <w:rsid w:val="00613190"/>
    <w:rsid w:val="006175D4"/>
    <w:rsid w:val="00621BDD"/>
    <w:rsid w:val="00625942"/>
    <w:rsid w:val="006276C1"/>
    <w:rsid w:val="00632548"/>
    <w:rsid w:val="00633EC6"/>
    <w:rsid w:val="00641EC4"/>
    <w:rsid w:val="0064710D"/>
    <w:rsid w:val="006550BB"/>
    <w:rsid w:val="00667047"/>
    <w:rsid w:val="0068377C"/>
    <w:rsid w:val="00683930"/>
    <w:rsid w:val="00685727"/>
    <w:rsid w:val="00691BDF"/>
    <w:rsid w:val="006A12AB"/>
    <w:rsid w:val="006A198B"/>
    <w:rsid w:val="006A3959"/>
    <w:rsid w:val="006A3E49"/>
    <w:rsid w:val="006A6C62"/>
    <w:rsid w:val="006B15EE"/>
    <w:rsid w:val="006C1E34"/>
    <w:rsid w:val="006C2488"/>
    <w:rsid w:val="006C4165"/>
    <w:rsid w:val="006C5C11"/>
    <w:rsid w:val="006D1E19"/>
    <w:rsid w:val="006D6B14"/>
    <w:rsid w:val="006F1105"/>
    <w:rsid w:val="007022BC"/>
    <w:rsid w:val="00703AB9"/>
    <w:rsid w:val="007058E5"/>
    <w:rsid w:val="00705AA5"/>
    <w:rsid w:val="007077E4"/>
    <w:rsid w:val="007120A6"/>
    <w:rsid w:val="00714824"/>
    <w:rsid w:val="00716BDE"/>
    <w:rsid w:val="007205E8"/>
    <w:rsid w:val="00723540"/>
    <w:rsid w:val="00727759"/>
    <w:rsid w:val="0073554C"/>
    <w:rsid w:val="00740A70"/>
    <w:rsid w:val="00741CC3"/>
    <w:rsid w:val="00747E5C"/>
    <w:rsid w:val="00750BDA"/>
    <w:rsid w:val="0075322A"/>
    <w:rsid w:val="00755838"/>
    <w:rsid w:val="00756CEA"/>
    <w:rsid w:val="00756F66"/>
    <w:rsid w:val="007648B1"/>
    <w:rsid w:val="00765485"/>
    <w:rsid w:val="00767B8A"/>
    <w:rsid w:val="00770260"/>
    <w:rsid w:val="00771078"/>
    <w:rsid w:val="00776587"/>
    <w:rsid w:val="007808A6"/>
    <w:rsid w:val="007842C2"/>
    <w:rsid w:val="007875B9"/>
    <w:rsid w:val="0079206D"/>
    <w:rsid w:val="007A6196"/>
    <w:rsid w:val="007A6BE5"/>
    <w:rsid w:val="007B1E25"/>
    <w:rsid w:val="007B3C75"/>
    <w:rsid w:val="007B3F5D"/>
    <w:rsid w:val="007C0B5A"/>
    <w:rsid w:val="007D3FE4"/>
    <w:rsid w:val="007D4581"/>
    <w:rsid w:val="007D7E8C"/>
    <w:rsid w:val="007E0ECA"/>
    <w:rsid w:val="007E75F2"/>
    <w:rsid w:val="007E7696"/>
    <w:rsid w:val="007F0D18"/>
    <w:rsid w:val="007F176A"/>
    <w:rsid w:val="00802148"/>
    <w:rsid w:val="008062B9"/>
    <w:rsid w:val="008127ED"/>
    <w:rsid w:val="00823561"/>
    <w:rsid w:val="00825131"/>
    <w:rsid w:val="00830627"/>
    <w:rsid w:val="0083409F"/>
    <w:rsid w:val="0084068D"/>
    <w:rsid w:val="0084085C"/>
    <w:rsid w:val="00843551"/>
    <w:rsid w:val="008460FD"/>
    <w:rsid w:val="00853A4A"/>
    <w:rsid w:val="008540F7"/>
    <w:rsid w:val="008551C8"/>
    <w:rsid w:val="008605EB"/>
    <w:rsid w:val="0086230E"/>
    <w:rsid w:val="008629DE"/>
    <w:rsid w:val="008630B1"/>
    <w:rsid w:val="0086609A"/>
    <w:rsid w:val="00866425"/>
    <w:rsid w:val="008753EE"/>
    <w:rsid w:val="00875B55"/>
    <w:rsid w:val="00881543"/>
    <w:rsid w:val="00884D82"/>
    <w:rsid w:val="008859DC"/>
    <w:rsid w:val="008907BD"/>
    <w:rsid w:val="00891D4B"/>
    <w:rsid w:val="00891F7B"/>
    <w:rsid w:val="008922D2"/>
    <w:rsid w:val="0089462E"/>
    <w:rsid w:val="0089490F"/>
    <w:rsid w:val="00897B04"/>
    <w:rsid w:val="008A0AA0"/>
    <w:rsid w:val="008A59ED"/>
    <w:rsid w:val="008A6A73"/>
    <w:rsid w:val="008B26AC"/>
    <w:rsid w:val="008B48E1"/>
    <w:rsid w:val="008B4EE5"/>
    <w:rsid w:val="008B5DEF"/>
    <w:rsid w:val="008B66DE"/>
    <w:rsid w:val="008C6B32"/>
    <w:rsid w:val="008D5E4F"/>
    <w:rsid w:val="008F128E"/>
    <w:rsid w:val="008F414B"/>
    <w:rsid w:val="008F5BB5"/>
    <w:rsid w:val="009027B6"/>
    <w:rsid w:val="00907B97"/>
    <w:rsid w:val="00910A16"/>
    <w:rsid w:val="00911B2F"/>
    <w:rsid w:val="00922A17"/>
    <w:rsid w:val="00923499"/>
    <w:rsid w:val="009276C3"/>
    <w:rsid w:val="00932C4E"/>
    <w:rsid w:val="0093483F"/>
    <w:rsid w:val="0093541C"/>
    <w:rsid w:val="00941268"/>
    <w:rsid w:val="009528B3"/>
    <w:rsid w:val="00953FF1"/>
    <w:rsid w:val="009544FD"/>
    <w:rsid w:val="009549B0"/>
    <w:rsid w:val="00961341"/>
    <w:rsid w:val="00961BBA"/>
    <w:rsid w:val="009640CD"/>
    <w:rsid w:val="009765E4"/>
    <w:rsid w:val="00984CAB"/>
    <w:rsid w:val="00986FDA"/>
    <w:rsid w:val="00991D27"/>
    <w:rsid w:val="00993444"/>
    <w:rsid w:val="00995E11"/>
    <w:rsid w:val="00996F14"/>
    <w:rsid w:val="009A1D91"/>
    <w:rsid w:val="009A38F9"/>
    <w:rsid w:val="009A4713"/>
    <w:rsid w:val="009B3763"/>
    <w:rsid w:val="009C70F9"/>
    <w:rsid w:val="009C7727"/>
    <w:rsid w:val="009D7929"/>
    <w:rsid w:val="009F3958"/>
    <w:rsid w:val="009F519F"/>
    <w:rsid w:val="009F6372"/>
    <w:rsid w:val="00A12727"/>
    <w:rsid w:val="00A167BE"/>
    <w:rsid w:val="00A179C1"/>
    <w:rsid w:val="00A24F7F"/>
    <w:rsid w:val="00A27BB1"/>
    <w:rsid w:val="00A334E7"/>
    <w:rsid w:val="00A41018"/>
    <w:rsid w:val="00A411DC"/>
    <w:rsid w:val="00A4497F"/>
    <w:rsid w:val="00A44AAD"/>
    <w:rsid w:val="00A55A06"/>
    <w:rsid w:val="00A63573"/>
    <w:rsid w:val="00A6424B"/>
    <w:rsid w:val="00A7534C"/>
    <w:rsid w:val="00A762CD"/>
    <w:rsid w:val="00A802DC"/>
    <w:rsid w:val="00A825CA"/>
    <w:rsid w:val="00A84C93"/>
    <w:rsid w:val="00A85677"/>
    <w:rsid w:val="00A85B5B"/>
    <w:rsid w:val="00A85D22"/>
    <w:rsid w:val="00A8622B"/>
    <w:rsid w:val="00A91186"/>
    <w:rsid w:val="00A921B4"/>
    <w:rsid w:val="00A9419B"/>
    <w:rsid w:val="00AB727E"/>
    <w:rsid w:val="00AB7882"/>
    <w:rsid w:val="00AC25B9"/>
    <w:rsid w:val="00AC265F"/>
    <w:rsid w:val="00AC2A8B"/>
    <w:rsid w:val="00AC63BB"/>
    <w:rsid w:val="00AC6863"/>
    <w:rsid w:val="00AD2CB8"/>
    <w:rsid w:val="00AF3238"/>
    <w:rsid w:val="00AF68AF"/>
    <w:rsid w:val="00AF77BE"/>
    <w:rsid w:val="00B00E6B"/>
    <w:rsid w:val="00B02033"/>
    <w:rsid w:val="00B04D9F"/>
    <w:rsid w:val="00B0743B"/>
    <w:rsid w:val="00B13E08"/>
    <w:rsid w:val="00B20161"/>
    <w:rsid w:val="00B21E44"/>
    <w:rsid w:val="00B26A27"/>
    <w:rsid w:val="00B31638"/>
    <w:rsid w:val="00B31713"/>
    <w:rsid w:val="00B317BE"/>
    <w:rsid w:val="00B35562"/>
    <w:rsid w:val="00B37340"/>
    <w:rsid w:val="00B3762B"/>
    <w:rsid w:val="00B4428B"/>
    <w:rsid w:val="00B455BA"/>
    <w:rsid w:val="00B4614D"/>
    <w:rsid w:val="00B4746F"/>
    <w:rsid w:val="00B53A17"/>
    <w:rsid w:val="00B636F6"/>
    <w:rsid w:val="00B6425B"/>
    <w:rsid w:val="00B67F1E"/>
    <w:rsid w:val="00B722A0"/>
    <w:rsid w:val="00B73E9C"/>
    <w:rsid w:val="00B77413"/>
    <w:rsid w:val="00B820AF"/>
    <w:rsid w:val="00B90449"/>
    <w:rsid w:val="00B931A9"/>
    <w:rsid w:val="00B93A62"/>
    <w:rsid w:val="00BA0449"/>
    <w:rsid w:val="00BA07C8"/>
    <w:rsid w:val="00BA1301"/>
    <w:rsid w:val="00BA19A6"/>
    <w:rsid w:val="00BA1D9C"/>
    <w:rsid w:val="00BA370B"/>
    <w:rsid w:val="00BA5A58"/>
    <w:rsid w:val="00BA67A1"/>
    <w:rsid w:val="00BB2150"/>
    <w:rsid w:val="00BB3540"/>
    <w:rsid w:val="00BC0B67"/>
    <w:rsid w:val="00BC1C19"/>
    <w:rsid w:val="00BC5C1C"/>
    <w:rsid w:val="00BE509A"/>
    <w:rsid w:val="00BE7FE6"/>
    <w:rsid w:val="00BF2A7A"/>
    <w:rsid w:val="00BF3D1A"/>
    <w:rsid w:val="00BF43A0"/>
    <w:rsid w:val="00C014C5"/>
    <w:rsid w:val="00C04251"/>
    <w:rsid w:val="00C04E17"/>
    <w:rsid w:val="00C11F1F"/>
    <w:rsid w:val="00C12663"/>
    <w:rsid w:val="00C13322"/>
    <w:rsid w:val="00C17ACA"/>
    <w:rsid w:val="00C23287"/>
    <w:rsid w:val="00C242CF"/>
    <w:rsid w:val="00C24AA0"/>
    <w:rsid w:val="00C30AB2"/>
    <w:rsid w:val="00C35E8C"/>
    <w:rsid w:val="00C369BC"/>
    <w:rsid w:val="00C42661"/>
    <w:rsid w:val="00C42AE4"/>
    <w:rsid w:val="00C43B41"/>
    <w:rsid w:val="00C445AE"/>
    <w:rsid w:val="00C44D9F"/>
    <w:rsid w:val="00C45A36"/>
    <w:rsid w:val="00C46564"/>
    <w:rsid w:val="00C5512C"/>
    <w:rsid w:val="00C60D9D"/>
    <w:rsid w:val="00C60FCA"/>
    <w:rsid w:val="00C64C62"/>
    <w:rsid w:val="00C65FF4"/>
    <w:rsid w:val="00C66155"/>
    <w:rsid w:val="00C6741C"/>
    <w:rsid w:val="00C7039D"/>
    <w:rsid w:val="00C709E7"/>
    <w:rsid w:val="00C73D3E"/>
    <w:rsid w:val="00C76F1B"/>
    <w:rsid w:val="00C80DFC"/>
    <w:rsid w:val="00C82A73"/>
    <w:rsid w:val="00C8310D"/>
    <w:rsid w:val="00CA5427"/>
    <w:rsid w:val="00CC078E"/>
    <w:rsid w:val="00CC2C7C"/>
    <w:rsid w:val="00CD05D1"/>
    <w:rsid w:val="00CD1479"/>
    <w:rsid w:val="00CD1AB3"/>
    <w:rsid w:val="00CD2CE8"/>
    <w:rsid w:val="00CD7AFC"/>
    <w:rsid w:val="00CE3E49"/>
    <w:rsid w:val="00CE608A"/>
    <w:rsid w:val="00CF4F48"/>
    <w:rsid w:val="00D00883"/>
    <w:rsid w:val="00D10408"/>
    <w:rsid w:val="00D1087E"/>
    <w:rsid w:val="00D13D88"/>
    <w:rsid w:val="00D32185"/>
    <w:rsid w:val="00D32654"/>
    <w:rsid w:val="00D32C62"/>
    <w:rsid w:val="00D40276"/>
    <w:rsid w:val="00D44B0B"/>
    <w:rsid w:val="00D50B56"/>
    <w:rsid w:val="00D5547A"/>
    <w:rsid w:val="00D60271"/>
    <w:rsid w:val="00D651A7"/>
    <w:rsid w:val="00D65FE7"/>
    <w:rsid w:val="00D73D81"/>
    <w:rsid w:val="00D878E6"/>
    <w:rsid w:val="00D90F7E"/>
    <w:rsid w:val="00D928ED"/>
    <w:rsid w:val="00DA1C02"/>
    <w:rsid w:val="00DA654A"/>
    <w:rsid w:val="00DB7469"/>
    <w:rsid w:val="00DC07E7"/>
    <w:rsid w:val="00DC0F29"/>
    <w:rsid w:val="00DC7E9E"/>
    <w:rsid w:val="00DD0381"/>
    <w:rsid w:val="00DD191F"/>
    <w:rsid w:val="00DD25F5"/>
    <w:rsid w:val="00DE0B25"/>
    <w:rsid w:val="00DE0B7E"/>
    <w:rsid w:val="00DE4FDB"/>
    <w:rsid w:val="00DE7C8B"/>
    <w:rsid w:val="00DF52EC"/>
    <w:rsid w:val="00DF6B3F"/>
    <w:rsid w:val="00DF7E61"/>
    <w:rsid w:val="00E14328"/>
    <w:rsid w:val="00E177A1"/>
    <w:rsid w:val="00E26D16"/>
    <w:rsid w:val="00E34F40"/>
    <w:rsid w:val="00E35CF8"/>
    <w:rsid w:val="00E40DE6"/>
    <w:rsid w:val="00E465DA"/>
    <w:rsid w:val="00E63830"/>
    <w:rsid w:val="00E71070"/>
    <w:rsid w:val="00E719E0"/>
    <w:rsid w:val="00E71C3D"/>
    <w:rsid w:val="00E7258C"/>
    <w:rsid w:val="00E93745"/>
    <w:rsid w:val="00E93A43"/>
    <w:rsid w:val="00E95D84"/>
    <w:rsid w:val="00EA19B8"/>
    <w:rsid w:val="00EA2947"/>
    <w:rsid w:val="00EC32C1"/>
    <w:rsid w:val="00ED20BB"/>
    <w:rsid w:val="00ED3065"/>
    <w:rsid w:val="00ED63FF"/>
    <w:rsid w:val="00EF6555"/>
    <w:rsid w:val="00F01CCE"/>
    <w:rsid w:val="00F05A98"/>
    <w:rsid w:val="00F12876"/>
    <w:rsid w:val="00F13152"/>
    <w:rsid w:val="00F15F01"/>
    <w:rsid w:val="00F358B0"/>
    <w:rsid w:val="00F35D4F"/>
    <w:rsid w:val="00F369DE"/>
    <w:rsid w:val="00F40878"/>
    <w:rsid w:val="00F40FAE"/>
    <w:rsid w:val="00F5519B"/>
    <w:rsid w:val="00F57A45"/>
    <w:rsid w:val="00F62109"/>
    <w:rsid w:val="00F73F12"/>
    <w:rsid w:val="00F80D63"/>
    <w:rsid w:val="00F84F80"/>
    <w:rsid w:val="00F93E2B"/>
    <w:rsid w:val="00F97A66"/>
    <w:rsid w:val="00FA252A"/>
    <w:rsid w:val="00FA4760"/>
    <w:rsid w:val="00FB023E"/>
    <w:rsid w:val="00FC0D59"/>
    <w:rsid w:val="00FC4244"/>
    <w:rsid w:val="00FC67AC"/>
    <w:rsid w:val="00FC7CC8"/>
    <w:rsid w:val="00FD0B3F"/>
    <w:rsid w:val="00FF0097"/>
    <w:rsid w:val="00FF0ADF"/>
    <w:rsid w:val="00FF4D99"/>
    <w:rsid w:val="00FF5D79"/>
    <w:rsid w:val="00FF6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9C7B1"/>
  <w15:docId w15:val="{A3555917-B34C-4EB1-8088-AF6C66D3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9A38F9"/>
    <w:pPr>
      <w:widowControl w:val="0"/>
      <w:autoSpaceDE w:val="0"/>
      <w:autoSpaceDN w:val="0"/>
    </w:pPr>
    <w:rPr>
      <w:rFonts w:ascii="Times New Roman" w:eastAsia="Times New Roman" w:hAnsi="Times New Roman"/>
      <w:sz w:val="22"/>
      <w:szCs w:val="22"/>
      <w:lang w:val="lt-LT"/>
    </w:rPr>
  </w:style>
  <w:style w:type="paragraph" w:styleId="Antrat1">
    <w:name w:val="heading 1"/>
    <w:basedOn w:val="prastasis"/>
    <w:next w:val="prastasis"/>
    <w:link w:val="Antrat1Diagrama"/>
    <w:uiPriority w:val="9"/>
    <w:qFormat/>
    <w:rsid w:val="005379A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9A38F9"/>
    <w:pPr>
      <w:ind w:left="180"/>
    </w:pPr>
    <w:rPr>
      <w:sz w:val="24"/>
      <w:szCs w:val="24"/>
    </w:rPr>
  </w:style>
  <w:style w:type="character" w:customStyle="1" w:styleId="PagrindinistekstasDiagrama">
    <w:name w:val="Pagrindinis tekstas Diagrama"/>
    <w:basedOn w:val="Numatytasispastraiposriftas"/>
    <w:link w:val="Pagrindinistekstas"/>
    <w:uiPriority w:val="1"/>
    <w:rsid w:val="009A38F9"/>
    <w:rPr>
      <w:rFonts w:ascii="Times New Roman" w:eastAsia="Times New Roman" w:hAnsi="Times New Roman" w:cs="Times New Roman"/>
      <w:sz w:val="24"/>
      <w:szCs w:val="24"/>
    </w:rPr>
  </w:style>
  <w:style w:type="paragraph" w:customStyle="1" w:styleId="Heading11">
    <w:name w:val="Heading 11"/>
    <w:basedOn w:val="prastasis"/>
    <w:uiPriority w:val="1"/>
    <w:qFormat/>
    <w:rsid w:val="009A38F9"/>
    <w:pPr>
      <w:ind w:left="1681"/>
      <w:outlineLvl w:val="1"/>
    </w:pPr>
    <w:rPr>
      <w:b/>
      <w:bCs/>
      <w:sz w:val="24"/>
      <w:szCs w:val="24"/>
    </w:rPr>
  </w:style>
  <w:style w:type="paragraph" w:styleId="Sraopastraipa">
    <w:name w:val="List Paragraph"/>
    <w:basedOn w:val="prastasis"/>
    <w:uiPriority w:val="34"/>
    <w:qFormat/>
    <w:rsid w:val="009A38F9"/>
    <w:pPr>
      <w:ind w:left="1681" w:hanging="241"/>
      <w:jc w:val="both"/>
    </w:pPr>
  </w:style>
  <w:style w:type="paragraph" w:customStyle="1" w:styleId="Numatytasis">
    <w:name w:val="Numatytasis"/>
    <w:rsid w:val="009A38F9"/>
    <w:pPr>
      <w:suppressAutoHyphens/>
      <w:spacing w:line="100" w:lineRule="atLeast"/>
    </w:pPr>
    <w:rPr>
      <w:rFonts w:ascii="Times New Roman" w:eastAsia="SimSun" w:hAnsi="Times New Roman"/>
      <w:color w:val="000000"/>
      <w:sz w:val="24"/>
      <w:szCs w:val="24"/>
      <w:lang w:val="lt-LT" w:eastAsia="lt-LT"/>
    </w:rPr>
  </w:style>
  <w:style w:type="character" w:styleId="Grietas">
    <w:name w:val="Strong"/>
    <w:basedOn w:val="Numatytasispastraiposriftas"/>
    <w:uiPriority w:val="22"/>
    <w:qFormat/>
    <w:rsid w:val="00740A70"/>
    <w:rPr>
      <w:b/>
      <w:bCs/>
    </w:rPr>
  </w:style>
  <w:style w:type="character" w:styleId="Vietosrezervavimoenklotekstas">
    <w:name w:val="Placeholder Text"/>
    <w:rsid w:val="008B4EE5"/>
    <w:rPr>
      <w:color w:val="808080"/>
    </w:rPr>
  </w:style>
  <w:style w:type="paragraph" w:customStyle="1" w:styleId="prastasis1">
    <w:name w:val="Įprastasis1"/>
    <w:rsid w:val="008B4EE5"/>
    <w:pPr>
      <w:spacing w:after="200" w:line="276" w:lineRule="auto"/>
    </w:pPr>
    <w:rPr>
      <w:rFonts w:cs="Calibri"/>
      <w:sz w:val="22"/>
      <w:szCs w:val="22"/>
      <w:lang w:val="lt-LT" w:eastAsia="lt-LT"/>
    </w:rPr>
  </w:style>
  <w:style w:type="table" w:styleId="Lentelstinklelis">
    <w:name w:val="Table Grid"/>
    <w:basedOn w:val="prastojilentel"/>
    <w:uiPriority w:val="39"/>
    <w:rsid w:val="00557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Numatytasispastraiposriftas"/>
    <w:rsid w:val="00516A0B"/>
  </w:style>
  <w:style w:type="paragraph" w:customStyle="1" w:styleId="TableParagraph">
    <w:name w:val="Table Paragraph"/>
    <w:basedOn w:val="prastasis"/>
    <w:uiPriority w:val="1"/>
    <w:qFormat/>
    <w:rsid w:val="00FC67AC"/>
    <w:pPr>
      <w:spacing w:line="266" w:lineRule="exact"/>
      <w:ind w:left="107"/>
    </w:pPr>
  </w:style>
  <w:style w:type="paragraph" w:styleId="Antrats">
    <w:name w:val="header"/>
    <w:basedOn w:val="prastasis"/>
    <w:link w:val="AntratsDiagrama"/>
    <w:uiPriority w:val="99"/>
    <w:semiHidden/>
    <w:unhideWhenUsed/>
    <w:rsid w:val="00BA370B"/>
    <w:pPr>
      <w:tabs>
        <w:tab w:val="center" w:pos="4819"/>
        <w:tab w:val="right" w:pos="9638"/>
      </w:tabs>
    </w:pPr>
  </w:style>
  <w:style w:type="character" w:customStyle="1" w:styleId="AntratsDiagrama">
    <w:name w:val="Antraštės Diagrama"/>
    <w:basedOn w:val="Numatytasispastraiposriftas"/>
    <w:link w:val="Antrats"/>
    <w:uiPriority w:val="99"/>
    <w:semiHidden/>
    <w:rsid w:val="00BA370B"/>
    <w:rPr>
      <w:rFonts w:ascii="Times New Roman" w:eastAsia="Times New Roman" w:hAnsi="Times New Roman" w:cs="Times New Roman"/>
    </w:rPr>
  </w:style>
  <w:style w:type="paragraph" w:styleId="Porat">
    <w:name w:val="footer"/>
    <w:basedOn w:val="prastasis"/>
    <w:link w:val="PoratDiagrama"/>
    <w:uiPriority w:val="99"/>
    <w:unhideWhenUsed/>
    <w:rsid w:val="00BA370B"/>
    <w:pPr>
      <w:tabs>
        <w:tab w:val="center" w:pos="4819"/>
        <w:tab w:val="right" w:pos="9638"/>
      </w:tabs>
    </w:pPr>
  </w:style>
  <w:style w:type="character" w:customStyle="1" w:styleId="PoratDiagrama">
    <w:name w:val="Poraštė Diagrama"/>
    <w:basedOn w:val="Numatytasispastraiposriftas"/>
    <w:link w:val="Porat"/>
    <w:uiPriority w:val="99"/>
    <w:rsid w:val="00BA370B"/>
    <w:rPr>
      <w:rFonts w:ascii="Times New Roman" w:eastAsia="Times New Roman" w:hAnsi="Times New Roman" w:cs="Times New Roman"/>
    </w:rPr>
  </w:style>
  <w:style w:type="paragraph" w:styleId="Betarp">
    <w:name w:val="No Spacing"/>
    <w:uiPriority w:val="99"/>
    <w:qFormat/>
    <w:rsid w:val="00C11F1F"/>
    <w:rPr>
      <w:rFonts w:eastAsia="Times New Roman"/>
      <w:sz w:val="22"/>
      <w:szCs w:val="22"/>
      <w:lang w:val="lt-LT"/>
    </w:rPr>
  </w:style>
  <w:style w:type="paragraph" w:styleId="Debesliotekstas">
    <w:name w:val="Balloon Text"/>
    <w:basedOn w:val="prastasis"/>
    <w:link w:val="DebesliotekstasDiagrama"/>
    <w:uiPriority w:val="99"/>
    <w:semiHidden/>
    <w:unhideWhenUsed/>
    <w:rsid w:val="003C66A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C66A7"/>
    <w:rPr>
      <w:rFonts w:ascii="Tahoma" w:eastAsia="Times New Roman" w:hAnsi="Tahoma" w:cs="Tahoma"/>
      <w:sz w:val="16"/>
      <w:szCs w:val="16"/>
      <w:lang w:val="lt-LT"/>
    </w:rPr>
  </w:style>
  <w:style w:type="paragraph" w:customStyle="1" w:styleId="Default">
    <w:name w:val="Default"/>
    <w:rsid w:val="005E45FC"/>
    <w:pPr>
      <w:autoSpaceDE w:val="0"/>
      <w:autoSpaceDN w:val="0"/>
      <w:adjustRightInd w:val="0"/>
    </w:pPr>
    <w:rPr>
      <w:rFonts w:ascii="Times New Roman" w:eastAsia="Times New Roman" w:hAnsi="Times New Roman"/>
      <w:color w:val="000000"/>
      <w:sz w:val="24"/>
      <w:szCs w:val="24"/>
      <w:lang w:val="lt-LT" w:eastAsia="lt-LT"/>
    </w:rPr>
  </w:style>
  <w:style w:type="paragraph" w:customStyle="1" w:styleId="default0">
    <w:name w:val="default"/>
    <w:basedOn w:val="prastasis"/>
    <w:rsid w:val="005E45FC"/>
    <w:pPr>
      <w:widowControl/>
      <w:autoSpaceDE/>
      <w:autoSpaceDN/>
      <w:spacing w:before="100" w:beforeAutospacing="1" w:after="100" w:afterAutospacing="1"/>
    </w:pPr>
    <w:rPr>
      <w:sz w:val="24"/>
      <w:szCs w:val="24"/>
      <w:lang w:eastAsia="lt-LT"/>
    </w:rPr>
  </w:style>
  <w:style w:type="table" w:customStyle="1" w:styleId="Lentelstinklelis1">
    <w:name w:val="Lentelės tinklelis1"/>
    <w:basedOn w:val="prastojilentel"/>
    <w:next w:val="Lentelstinklelis"/>
    <w:uiPriority w:val="59"/>
    <w:rsid w:val="00DC0F29"/>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714824"/>
    <w:rPr>
      <w:color w:val="0000FF"/>
      <w:u w:val="single"/>
    </w:rPr>
  </w:style>
  <w:style w:type="character" w:customStyle="1" w:styleId="Neapdorotaspaminjimas1">
    <w:name w:val="Neapdorotas paminėjimas1"/>
    <w:basedOn w:val="Numatytasispastraiposriftas"/>
    <w:uiPriority w:val="99"/>
    <w:semiHidden/>
    <w:unhideWhenUsed/>
    <w:rsid w:val="002E5898"/>
    <w:rPr>
      <w:color w:val="605E5C"/>
      <w:shd w:val="clear" w:color="auto" w:fill="E1DFDD"/>
    </w:rPr>
  </w:style>
  <w:style w:type="character" w:customStyle="1" w:styleId="Antrat1Diagrama">
    <w:name w:val="Antraštė 1 Diagrama"/>
    <w:basedOn w:val="Numatytasispastraiposriftas"/>
    <w:link w:val="Antrat1"/>
    <w:uiPriority w:val="9"/>
    <w:rsid w:val="005379A9"/>
    <w:rPr>
      <w:rFonts w:asciiTheme="majorHAnsi" w:eastAsiaTheme="majorEastAsia" w:hAnsiTheme="majorHAnsi" w:cstheme="majorBidi"/>
      <w:color w:val="365F91" w:themeColor="accent1" w:themeShade="BF"/>
      <w:sz w:val="32"/>
      <w:szCs w:val="32"/>
      <w:lang w:val="lt-LT"/>
    </w:rPr>
  </w:style>
  <w:style w:type="table" w:customStyle="1" w:styleId="Lentelstinklelis2">
    <w:name w:val="Lentelės tinklelis2"/>
    <w:basedOn w:val="prastojilentel"/>
    <w:next w:val="Lentelstinklelis"/>
    <w:uiPriority w:val="59"/>
    <w:rsid w:val="005B750C"/>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1379">
      <w:bodyDiv w:val="1"/>
      <w:marLeft w:val="0"/>
      <w:marRight w:val="0"/>
      <w:marTop w:val="0"/>
      <w:marBottom w:val="0"/>
      <w:divBdr>
        <w:top w:val="none" w:sz="0" w:space="0" w:color="auto"/>
        <w:left w:val="none" w:sz="0" w:space="0" w:color="auto"/>
        <w:bottom w:val="none" w:sz="0" w:space="0" w:color="auto"/>
        <w:right w:val="none" w:sz="0" w:space="0" w:color="auto"/>
      </w:divBdr>
    </w:div>
    <w:div w:id="1711223676">
      <w:bodyDiv w:val="1"/>
      <w:marLeft w:val="0"/>
      <w:marRight w:val="0"/>
      <w:marTop w:val="0"/>
      <w:marBottom w:val="0"/>
      <w:divBdr>
        <w:top w:val="none" w:sz="0" w:space="0" w:color="auto"/>
        <w:left w:val="none" w:sz="0" w:space="0" w:color="auto"/>
        <w:bottom w:val="none" w:sz="0" w:space="0" w:color="auto"/>
        <w:right w:val="none" w:sz="0" w:space="0" w:color="auto"/>
      </w:divBdr>
    </w:div>
    <w:div w:id="175154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A021F-7AC6-43A0-BB38-59D5E7CC6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14</Pages>
  <Words>20171</Words>
  <Characters>11499</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Vardas</dc:creator>
  <cp:lastModifiedBy>An Sav</cp:lastModifiedBy>
  <cp:revision>17</cp:revision>
  <dcterms:created xsi:type="dcterms:W3CDTF">2026-03-06T06:47:00Z</dcterms:created>
  <dcterms:modified xsi:type="dcterms:W3CDTF">2026-03-12T09:04:00Z</dcterms:modified>
</cp:coreProperties>
</file>